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273A" w14:textId="75A5CFFD" w:rsidR="00C86F7D" w:rsidRDefault="00BE035C" w:rsidP="0071506F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A</w:t>
      </w:r>
      <w:r w:rsidR="00A16FCF">
        <w:rPr>
          <w:rFonts w:ascii="Calibri" w:hAnsi="Calibri"/>
          <w:b/>
          <w:bCs/>
          <w:color w:val="000000"/>
          <w:sz w:val="26"/>
          <w:szCs w:val="26"/>
        </w:rPr>
        <w:t>NEXO 2</w:t>
      </w:r>
    </w:p>
    <w:p w14:paraId="7BCEB96F" w14:textId="0F375080" w:rsidR="00A16FCF" w:rsidRDefault="00C86F7D" w:rsidP="0049283A">
      <w:pPr>
        <w:spacing w:after="120"/>
        <w:ind w:left="-426" w:right="-914"/>
        <w:jc w:val="both"/>
        <w:rPr>
          <w:rFonts w:ascii="Calibri" w:hAnsi="Calibri"/>
          <w:b/>
          <w:bCs/>
          <w:color w:val="000000"/>
          <w:sz w:val="26"/>
          <w:szCs w:val="26"/>
        </w:rPr>
      </w:pPr>
      <w:r w:rsidRPr="008A5C6B">
        <w:rPr>
          <w:rFonts w:ascii="Calibri" w:hAnsi="Calibri"/>
          <w:b/>
          <w:bCs/>
          <w:color w:val="000000"/>
          <w:sz w:val="26"/>
          <w:szCs w:val="26"/>
        </w:rPr>
        <w:t>LINEAMIENTOS REFERENCIALES PARA LA ESTRUCTU</w:t>
      </w:r>
      <w:r>
        <w:rPr>
          <w:rFonts w:ascii="Calibri" w:hAnsi="Calibri"/>
          <w:b/>
          <w:bCs/>
          <w:color w:val="000000"/>
          <w:sz w:val="26"/>
          <w:szCs w:val="26"/>
        </w:rPr>
        <w:t>RACIÓN DE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t xml:space="preserve"> PAQUETES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br/>
        <w:t xml:space="preserve">TECNOLÓGICOS </w:t>
      </w:r>
      <w:r w:rsidR="008A3F64">
        <w:rPr>
          <w:rFonts w:ascii="Calibri" w:hAnsi="Calibri"/>
          <w:b/>
          <w:bCs/>
          <w:color w:val="000000"/>
          <w:sz w:val="26"/>
          <w:szCs w:val="26"/>
        </w:rPr>
        <w:t xml:space="preserve">PARA </w:t>
      </w:r>
      <w:r w:rsidR="00577DCC">
        <w:rPr>
          <w:rFonts w:ascii="Calibri" w:hAnsi="Calibri"/>
          <w:b/>
          <w:bCs/>
          <w:color w:val="000000"/>
          <w:sz w:val="26"/>
          <w:szCs w:val="26"/>
        </w:rPr>
        <w:t xml:space="preserve">LA INTERVENCIÓN CICLO </w:t>
      </w:r>
      <w:r w:rsidR="0097517D">
        <w:rPr>
          <w:rFonts w:ascii="Calibri" w:hAnsi="Calibri"/>
          <w:b/>
          <w:bCs/>
          <w:color w:val="000000"/>
          <w:sz w:val="26"/>
          <w:szCs w:val="26"/>
        </w:rPr>
        <w:t>VERANO</w:t>
      </w:r>
      <w:r w:rsidR="004D2ADD">
        <w:rPr>
          <w:rFonts w:ascii="Calibri" w:hAnsi="Calibri"/>
          <w:b/>
          <w:bCs/>
          <w:color w:val="000000"/>
          <w:sz w:val="26"/>
          <w:szCs w:val="26"/>
        </w:rPr>
        <w:t xml:space="preserve"> 2022</w:t>
      </w:r>
    </w:p>
    <w:p w14:paraId="44ACCE89" w14:textId="63E97AD4" w:rsidR="00C86F7D" w:rsidRPr="00817BE9" w:rsidRDefault="000A1502" w:rsidP="0049283A">
      <w:pPr>
        <w:pStyle w:val="Prrafodelista"/>
        <w:numPr>
          <w:ilvl w:val="0"/>
          <w:numId w:val="8"/>
        </w:numPr>
        <w:spacing w:after="120"/>
        <w:ind w:left="-426" w:right="-914"/>
        <w:jc w:val="both"/>
        <w:rPr>
          <w:rFonts w:ascii="Calibri" w:hAnsi="Calibri"/>
          <w:bCs/>
          <w:color w:val="000000"/>
          <w:sz w:val="24"/>
          <w:szCs w:val="20"/>
        </w:rPr>
      </w:pPr>
      <w:r w:rsidRPr="00817BE9">
        <w:rPr>
          <w:rFonts w:ascii="Calibri" w:hAnsi="Calibri"/>
          <w:bCs/>
          <w:color w:val="000000"/>
          <w:sz w:val="24"/>
          <w:szCs w:val="20"/>
        </w:rPr>
        <w:t>Los productos ofertados deben estar</w:t>
      </w:r>
      <w:r w:rsidR="00C86F7D" w:rsidRPr="00817BE9">
        <w:rPr>
          <w:rFonts w:ascii="Calibri" w:hAnsi="Calibri"/>
          <w:bCs/>
          <w:color w:val="000000"/>
          <w:sz w:val="24"/>
          <w:szCs w:val="20"/>
        </w:rPr>
        <w:t xml:space="preserve"> de acuerdo a los lineamientos referenciales presentados en la</w:t>
      </w:r>
      <w:r w:rsidR="008A37D3">
        <w:rPr>
          <w:rFonts w:ascii="Calibri" w:hAnsi="Calibri"/>
          <w:bCs/>
          <w:color w:val="000000"/>
          <w:sz w:val="24"/>
          <w:szCs w:val="20"/>
        </w:rPr>
        <w:t>s</w:t>
      </w:r>
      <w:r w:rsidR="00C86F7D" w:rsidRPr="00817BE9">
        <w:rPr>
          <w:rFonts w:ascii="Calibri" w:hAnsi="Calibri"/>
          <w:bCs/>
          <w:color w:val="000000"/>
          <w:sz w:val="24"/>
          <w:szCs w:val="20"/>
        </w:rPr>
        <w:t xml:space="preserve"> </w:t>
      </w:r>
      <w:r w:rsidR="008A37D3" w:rsidRPr="00817BE9">
        <w:rPr>
          <w:rFonts w:ascii="Calibri" w:hAnsi="Calibri"/>
          <w:bCs/>
          <w:color w:val="000000"/>
          <w:sz w:val="24"/>
          <w:szCs w:val="20"/>
        </w:rPr>
        <w:t>siguientes tablas</w:t>
      </w:r>
      <w:r w:rsidR="00C86F7D" w:rsidRPr="00817BE9">
        <w:rPr>
          <w:rFonts w:ascii="Calibri" w:hAnsi="Calibri"/>
          <w:bCs/>
          <w:color w:val="000000"/>
          <w:sz w:val="24"/>
          <w:szCs w:val="20"/>
        </w:rPr>
        <w:t>.</w:t>
      </w:r>
      <w:r w:rsidR="003A7C5C" w:rsidRPr="003A7C5C">
        <w:t xml:space="preserve"> </w:t>
      </w:r>
    </w:p>
    <w:p w14:paraId="347C374F" w14:textId="70CC4FFC" w:rsidR="00C86F7D" w:rsidRPr="00817BE9" w:rsidRDefault="00C86F7D" w:rsidP="0049283A">
      <w:pPr>
        <w:pStyle w:val="Prrafodelista"/>
        <w:numPr>
          <w:ilvl w:val="0"/>
          <w:numId w:val="8"/>
        </w:numPr>
        <w:spacing w:after="120"/>
        <w:ind w:left="-426" w:right="-914"/>
        <w:jc w:val="both"/>
        <w:rPr>
          <w:rFonts w:ascii="Calibri" w:hAnsi="Calibri"/>
          <w:bCs/>
          <w:color w:val="000000"/>
          <w:sz w:val="24"/>
          <w:szCs w:val="20"/>
        </w:rPr>
      </w:pPr>
      <w:r w:rsidRPr="00817BE9">
        <w:rPr>
          <w:rFonts w:ascii="Calibri" w:hAnsi="Calibri"/>
          <w:bCs/>
          <w:color w:val="000000"/>
          <w:sz w:val="24"/>
          <w:szCs w:val="20"/>
        </w:rPr>
        <w:t>El</w:t>
      </w:r>
      <w:r w:rsidR="000A1502" w:rsidRPr="00817BE9">
        <w:rPr>
          <w:rFonts w:ascii="Calibri" w:hAnsi="Calibri"/>
          <w:bCs/>
          <w:color w:val="000000"/>
          <w:sz w:val="24"/>
          <w:szCs w:val="20"/>
        </w:rPr>
        <w:t xml:space="preserve"> oferente puede presentar varias alternativas</w:t>
      </w:r>
      <w:r w:rsidR="00637743" w:rsidRPr="00817BE9">
        <w:rPr>
          <w:rFonts w:ascii="Calibri" w:hAnsi="Calibri"/>
          <w:bCs/>
          <w:color w:val="000000"/>
          <w:sz w:val="24"/>
          <w:szCs w:val="20"/>
        </w:rPr>
        <w:t>, estas deben mantener</w:t>
      </w:r>
      <w:r w:rsidRPr="00817BE9">
        <w:rPr>
          <w:rFonts w:ascii="Calibri" w:hAnsi="Calibri"/>
          <w:bCs/>
          <w:color w:val="000000"/>
          <w:sz w:val="24"/>
          <w:szCs w:val="20"/>
        </w:rPr>
        <w:t xml:space="preserve"> consistencia té</w:t>
      </w:r>
      <w:r w:rsidR="00637743" w:rsidRPr="00817BE9">
        <w:rPr>
          <w:rFonts w:ascii="Calibri" w:hAnsi="Calibri"/>
          <w:bCs/>
          <w:color w:val="000000"/>
          <w:sz w:val="24"/>
          <w:szCs w:val="20"/>
        </w:rPr>
        <w:t>cnica en el manejo del cultivo.</w:t>
      </w:r>
    </w:p>
    <w:p w14:paraId="4A810528" w14:textId="09C4AE84" w:rsidR="001F74EA" w:rsidRDefault="00637743" w:rsidP="0049283A">
      <w:pPr>
        <w:pStyle w:val="Prrafodelista"/>
        <w:numPr>
          <w:ilvl w:val="0"/>
          <w:numId w:val="8"/>
        </w:numPr>
        <w:spacing w:after="120"/>
        <w:ind w:left="-426" w:right="-914"/>
        <w:jc w:val="both"/>
        <w:rPr>
          <w:rFonts w:ascii="Calibri" w:hAnsi="Calibri"/>
          <w:bCs/>
          <w:color w:val="000000"/>
          <w:sz w:val="24"/>
          <w:szCs w:val="20"/>
        </w:rPr>
      </w:pPr>
      <w:r w:rsidRPr="00817BE9">
        <w:rPr>
          <w:rFonts w:ascii="Calibri" w:hAnsi="Calibri"/>
          <w:bCs/>
          <w:color w:val="000000"/>
          <w:sz w:val="24"/>
          <w:szCs w:val="20"/>
        </w:rPr>
        <w:t>La fertilización debe</w:t>
      </w:r>
      <w:r w:rsidR="000A1502" w:rsidRPr="00817BE9">
        <w:rPr>
          <w:rFonts w:ascii="Calibri" w:hAnsi="Calibri"/>
          <w:bCs/>
          <w:color w:val="000000"/>
          <w:sz w:val="24"/>
          <w:szCs w:val="20"/>
        </w:rPr>
        <w:t xml:space="preserve"> cumplir con las necesidades nutricionales </w:t>
      </w:r>
      <w:r w:rsidR="00F8766C" w:rsidRPr="00817BE9">
        <w:rPr>
          <w:rFonts w:ascii="Calibri" w:hAnsi="Calibri"/>
          <w:bCs/>
          <w:color w:val="000000"/>
          <w:sz w:val="24"/>
          <w:szCs w:val="20"/>
        </w:rPr>
        <w:t>de los cultivos.</w:t>
      </w:r>
      <w:r w:rsidR="00B1233D" w:rsidRPr="00817BE9">
        <w:rPr>
          <w:rFonts w:ascii="Calibri" w:hAnsi="Calibri"/>
          <w:bCs/>
          <w:color w:val="000000"/>
          <w:sz w:val="24"/>
          <w:szCs w:val="20"/>
        </w:rPr>
        <w:t xml:space="preserve"> </w:t>
      </w:r>
    </w:p>
    <w:p w14:paraId="4B16E1A9" w14:textId="0681A53D" w:rsidR="00612787" w:rsidRPr="00F9490E" w:rsidRDefault="0049283A" w:rsidP="00612787">
      <w:pPr>
        <w:pStyle w:val="Prrafodelista"/>
        <w:numPr>
          <w:ilvl w:val="0"/>
          <w:numId w:val="8"/>
        </w:numPr>
        <w:spacing w:after="120"/>
        <w:ind w:left="-426" w:right="-914"/>
        <w:jc w:val="both"/>
        <w:rPr>
          <w:rFonts w:ascii="Calibri" w:hAnsi="Calibri"/>
          <w:bCs/>
          <w:color w:val="000000"/>
          <w:sz w:val="24"/>
          <w:szCs w:val="20"/>
        </w:rPr>
      </w:pPr>
      <w:r>
        <w:rPr>
          <w:rFonts w:ascii="Calibri" w:hAnsi="Calibri"/>
          <w:bCs/>
          <w:color w:val="000000"/>
          <w:sz w:val="24"/>
          <w:szCs w:val="20"/>
        </w:rPr>
        <w:t xml:space="preserve">El oferente debe utilizar los formatos de las siguientes tablas, para presentar todas sus propuestas de paquetes tecnológicos: </w:t>
      </w:r>
    </w:p>
    <w:p w14:paraId="0300323D" w14:textId="7AFC7AAF" w:rsidR="00612787" w:rsidRDefault="00612787" w:rsidP="00612787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 w:rsidRPr="00F9490E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BANANO</w:t>
      </w:r>
    </w:p>
    <w:p w14:paraId="42FB87F5" w14:textId="469B898F" w:rsidR="00815F69" w:rsidRDefault="00815F69" w:rsidP="00612787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tbl>
      <w:tblPr>
        <w:tblW w:w="8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1180"/>
        <w:gridCol w:w="1438"/>
      </w:tblGrid>
      <w:tr w:rsidR="00DC5EDA" w:rsidRPr="00DC5EDA" w14:paraId="070204D0" w14:textId="77777777" w:rsidTr="00DC5EDA">
        <w:trPr>
          <w:trHeight w:val="241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20B626FA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BANANO (1ha)</w:t>
            </w:r>
          </w:p>
        </w:tc>
      </w:tr>
      <w:tr w:rsidR="00DC5EDA" w:rsidRPr="00DC5EDA" w14:paraId="46431771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737F57AE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Detalle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7753B049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9EC6F2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</w:tr>
      <w:tr w:rsidR="00DC5EDA" w:rsidRPr="00DC5EDA" w14:paraId="716ECBD3" w14:textId="77777777" w:rsidTr="00DC5EDA">
        <w:trPr>
          <w:trHeight w:val="257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7289D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Insumos de nutrición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DCB5A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E00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DC5EDA" w:rsidRPr="00DC5EDA" w14:paraId="5A61DD0B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8E5816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46 N (PRILLET)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D61656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D2FB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DC5EDA" w:rsidRPr="00DC5EDA" w14:paraId="2189D279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69E47B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60 K2O (GR)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6F3BB2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CA1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DC5EDA" w:rsidRPr="00DC5EDA" w14:paraId="7596347D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5C3876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CITOQUININAS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ECBCD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583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DC5EDA" w:rsidRPr="00DC5EDA" w14:paraId="556C08B8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E91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INOCULANTE MICROBIANO (2-2.5*10n6)</w:t>
            </w:r>
          </w:p>
        </w:tc>
        <w:tc>
          <w:tcPr>
            <w:tcW w:w="1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97DD98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Gal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DD8C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DC5EDA" w:rsidRPr="00DC5EDA" w14:paraId="75800383" w14:textId="77777777" w:rsidTr="00DC5EDA">
        <w:trPr>
          <w:trHeight w:val="241"/>
        </w:trPr>
        <w:tc>
          <w:tcPr>
            <w:tcW w:w="559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751E9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EXTRACTO DE ALGAS MARINAS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2E3408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EF52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DC5EDA" w:rsidRPr="00DC5EDA" w14:paraId="1744F664" w14:textId="77777777" w:rsidTr="00DC5EDA">
        <w:trPr>
          <w:trHeight w:val="257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13B9EA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Insumos de contro fitosanitario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D033A1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75D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DC5EDA" w:rsidRPr="00DC5EDA" w14:paraId="5D299D36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AD185E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MANCOZEB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CB746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CC34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</w:tr>
      <w:tr w:rsidR="00DC5EDA" w:rsidRPr="00DC5EDA" w14:paraId="33071F77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8114E8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DIFECONAZOLE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0BDE87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250 ml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724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DC5EDA" w:rsidRPr="00DC5EDA" w14:paraId="49EC4602" w14:textId="77777777" w:rsidTr="00DC5EDA">
        <w:trPr>
          <w:trHeight w:val="241"/>
        </w:trPr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4ED479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COADYUVANTE (EMULSIFICANTE)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A014B" w14:textId="77777777" w:rsidR="00DC5EDA" w:rsidRPr="00DC5EDA" w:rsidRDefault="00DC5EDA" w:rsidP="00DC5ED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432" w14:textId="77777777" w:rsidR="00DC5EDA" w:rsidRPr="00DC5EDA" w:rsidRDefault="00DC5EDA" w:rsidP="00DC5ED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DC5ED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</w:tbl>
    <w:p w14:paraId="13593A1E" w14:textId="77777777" w:rsidR="00612787" w:rsidRDefault="00612787" w:rsidP="005E635C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p w14:paraId="2898CDB2" w14:textId="01712D5E" w:rsidR="00B63142" w:rsidRDefault="00B63142" w:rsidP="00504584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 w:rsidRPr="00F9490E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MAÍZ DURO</w:t>
      </w:r>
    </w:p>
    <w:p w14:paraId="6DE610CA" w14:textId="77777777" w:rsidR="000770BF" w:rsidRDefault="000770BF" w:rsidP="00504584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tbl>
      <w:tblPr>
        <w:tblW w:w="8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4"/>
        <w:gridCol w:w="1847"/>
        <w:gridCol w:w="1336"/>
      </w:tblGrid>
      <w:tr w:rsidR="000770BF" w:rsidRPr="000770BF" w14:paraId="15B1C8EC" w14:textId="77777777" w:rsidTr="00314FFF">
        <w:trPr>
          <w:trHeight w:val="202"/>
        </w:trPr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646BC6AD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MAÍZ DURO (1ha)</w:t>
            </w:r>
          </w:p>
        </w:tc>
      </w:tr>
      <w:tr w:rsidR="000770BF" w:rsidRPr="000770BF" w14:paraId="41BEC804" w14:textId="77777777" w:rsidTr="00314FFF">
        <w:trPr>
          <w:trHeight w:val="19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noWrap/>
            <w:hideMark/>
          </w:tcPr>
          <w:p w14:paraId="6075B2B1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noWrap/>
            <w:hideMark/>
          </w:tcPr>
          <w:p w14:paraId="1E55098B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F5BD9C9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0770BF" w:rsidRPr="000770BF" w14:paraId="566C4486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F0C0CAE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producción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4F5724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ACEB115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0770BF" w:rsidRPr="000770BF" w14:paraId="0DE9D78E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28DB6FA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SEMILLA HIBRIDA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1B156AE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60000 semillas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B574473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3339459A" w14:textId="77777777" w:rsidTr="00314FFF">
        <w:trPr>
          <w:trHeight w:val="19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EFF2C17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E4B4F76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A344B4B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0770BF" w:rsidRPr="000770BF" w14:paraId="2F4D5B7B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72FF81E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10N-16P-12K-2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64E6234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81A2D6C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</w:tr>
      <w:tr w:rsidR="000770BF" w:rsidRPr="000770BF" w14:paraId="2D8CFCBD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BB4FF4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37N-9S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F72E6A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EBC6C21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6</w:t>
            </w:r>
          </w:p>
        </w:tc>
      </w:tr>
      <w:tr w:rsidR="000770BF" w:rsidRPr="000770BF" w14:paraId="7E217C29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4C8B4D5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contro fitosanitario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2CDFE82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3A9A4BB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0770BF" w:rsidRPr="000770BF" w14:paraId="3DE38A75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5A5361D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Thiodicarb + imidacloprid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E19F53E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4E204EC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5367ADC3" w14:textId="77777777" w:rsidTr="00314FFF">
        <w:trPr>
          <w:trHeight w:val="19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43713C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Tiamethoxan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F5BF69D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gr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610F3DA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62F59FF8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81FB30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Spinetoram 60 g/L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48E491D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cc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197ADDB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0770BF" w:rsidRPr="000770BF" w14:paraId="0D4C57F8" w14:textId="77777777" w:rsidTr="00314FFF">
        <w:trPr>
          <w:trHeight w:val="19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406DF37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Benzoato de Emamectina 50 g/kg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ADE699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gr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874361A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04391B1A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4D77460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Terbutrina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9851F5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litro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68CD7A2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3D644BB0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DD15F3B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Glufosinato de amonio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43F2969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litro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62465DC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2A152CB0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B88391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Nicosulfuron 750 g/kg WP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09C2959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16 gr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1EADC61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0770BF" w:rsidRPr="000770BF" w14:paraId="7479DE4F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602ACD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Azoxystrobin 125 G/L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956B0E8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DCD9FD8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2E88304A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52696D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Coadyuvantes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EA31D4A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2A77D8C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0770BF" w:rsidRPr="000770BF" w14:paraId="23CB1BC9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9B144D9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Dispersante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AB1AFD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F3733CE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0770BF" w:rsidRPr="000770BF" w14:paraId="3D0EEC30" w14:textId="77777777" w:rsidTr="00314FFF">
        <w:trPr>
          <w:trHeight w:val="16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1F5BF77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Regulador de pH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BBF2315" w14:textId="77777777" w:rsidR="000770BF" w:rsidRPr="000770BF" w:rsidRDefault="000770BF" w:rsidP="000770BF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90DB" w14:textId="77777777" w:rsidR="000770BF" w:rsidRPr="000770BF" w:rsidRDefault="000770BF" w:rsidP="000770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0770BF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49984FAF" w14:textId="77777777" w:rsidR="000770BF" w:rsidRDefault="000770BF" w:rsidP="00504584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7E34BEEA" w14:textId="488D1C3B" w:rsidR="005E635C" w:rsidRDefault="005E635C" w:rsidP="00504584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579409D6" w14:textId="654A2890" w:rsidR="00CD585A" w:rsidRDefault="00CD585A" w:rsidP="00562832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p w14:paraId="631C9E63" w14:textId="0C3AF9AE" w:rsidR="00CD585A" w:rsidRPr="00F9490E" w:rsidRDefault="00612787" w:rsidP="00CD585A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 w:rsidRPr="00F9490E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ARROZ</w:t>
      </w:r>
      <w:r w:rsidR="000C6881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 xml:space="preserve"> - COMPLETO</w:t>
      </w:r>
    </w:p>
    <w:p w14:paraId="519875CA" w14:textId="60EBA1DE" w:rsidR="002A0DE6" w:rsidRDefault="002A0DE6" w:rsidP="00CD585A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tbl>
      <w:tblPr>
        <w:tblW w:w="8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8"/>
        <w:gridCol w:w="1333"/>
        <w:gridCol w:w="1630"/>
      </w:tblGrid>
      <w:tr w:rsidR="00D45759" w:rsidRPr="00D45759" w14:paraId="7D1B2591" w14:textId="77777777" w:rsidTr="005B472C">
        <w:trPr>
          <w:trHeight w:val="264"/>
        </w:trPr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45D45058" w14:textId="77777777" w:rsidR="00D45759" w:rsidRPr="00D45759" w:rsidRDefault="00D45759" w:rsidP="00D457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ARROZ (1ha)</w:t>
            </w:r>
          </w:p>
        </w:tc>
      </w:tr>
      <w:tr w:rsidR="00D45759" w:rsidRPr="00D45759" w14:paraId="332128AB" w14:textId="77777777" w:rsidTr="005B472C">
        <w:trPr>
          <w:trHeight w:val="273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noWrap/>
            <w:vAlign w:val="bottom"/>
            <w:hideMark/>
          </w:tcPr>
          <w:p w14:paraId="157D3792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noWrap/>
            <w:vAlign w:val="bottom"/>
            <w:hideMark/>
          </w:tcPr>
          <w:p w14:paraId="7FC9944F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4B8458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D45759" w:rsidRPr="00D45759" w14:paraId="006F54F7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21F5F9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producción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E620BC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684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D45759" w:rsidRPr="00D45759" w14:paraId="7640F919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1B477F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SEMILLA ARROZ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929CB8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45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C04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39ACE1EC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A139D4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345CB3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AF8" w14:textId="6A4D0A35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D45759" w:rsidRPr="00D45759" w14:paraId="0268BADD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63EECE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10N-16P-12K-2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CD2708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1B7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</w:tr>
      <w:tr w:rsidR="00D45759" w:rsidRPr="00D45759" w14:paraId="16D7B3AC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D5584D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37N-9S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A9354D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5B4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D45759" w:rsidRPr="00D45759" w14:paraId="0A755365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C1499AF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N21-P0-K0-S24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58C45C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EBF2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D45759" w:rsidRPr="00D45759" w14:paraId="547A59BB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0D112C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control fitosanitario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58B543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FA2" w14:textId="288D8FA3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D45759" w:rsidRPr="00D45759" w14:paraId="4A21CA6F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4D13764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Tiamethoxan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46FD14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gr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495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22ED82DD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5FEA28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Profenofos 500 G/L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6AE3D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C5C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4128708C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C23008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Imidacloprid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B94AEC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310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4D9F402F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728C7E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Butachlor 600 g /l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848B41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90C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D45759" w:rsidRPr="00D45759" w14:paraId="102C4CD6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6E2835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Pendimethalin  400 g/l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0970FE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DF0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D45759" w:rsidRPr="00D45759" w14:paraId="0BDBA909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8C6FC2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Florpirauxifen-Bencilo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A819ED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8A2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53557A15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06B01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 xml:space="preserve">Azoxystrobin +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45C9B3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4AF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07C0A800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394D6D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Coadyuvantes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5C013F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C600" w14:textId="59CC27C5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D45759" w:rsidRPr="00D45759" w14:paraId="12796A7B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F9ABBF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Dispersante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E6426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49F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D45759" w:rsidRPr="00D45759" w14:paraId="0E0C31EF" w14:textId="77777777" w:rsidTr="005B472C">
        <w:trPr>
          <w:trHeight w:val="218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F6A7AE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Regulador de pH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8BA47D" w14:textId="77777777" w:rsidR="00D45759" w:rsidRPr="00D45759" w:rsidRDefault="00D45759" w:rsidP="00D4575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26ED" w14:textId="77777777" w:rsidR="00D45759" w:rsidRPr="00D45759" w:rsidRDefault="00D45759" w:rsidP="005B47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D4575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4AADB989" w14:textId="77777777" w:rsidR="002A0DE6" w:rsidRDefault="002A0DE6" w:rsidP="00CD585A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p w14:paraId="24FD1E06" w14:textId="78FA951E" w:rsidR="000C6881" w:rsidRDefault="000C6881" w:rsidP="000C6881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 w:rsidRPr="00F9490E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ARROZ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 xml:space="preserve"> </w:t>
      </w:r>
      <w:r w:rsidR="000852D4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SIN SEMILLA (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FERTILIZACIÓN + INSUMOS</w:t>
      </w:r>
      <w:r w:rsidR="000852D4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)</w:t>
      </w:r>
    </w:p>
    <w:p w14:paraId="3A1B580D" w14:textId="460DB86C" w:rsidR="000C6881" w:rsidRDefault="000C6881" w:rsidP="000C6881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787"/>
        <w:gridCol w:w="1474"/>
      </w:tblGrid>
      <w:tr w:rsidR="00562832" w:rsidRPr="00562832" w14:paraId="7BA4892D" w14:textId="77777777" w:rsidTr="00562832">
        <w:trPr>
          <w:trHeight w:val="225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625F4345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ARROZ  (Fertilización + control fitosanitario) (1ha)</w:t>
            </w:r>
          </w:p>
        </w:tc>
      </w:tr>
      <w:tr w:rsidR="00562832" w:rsidRPr="00562832" w14:paraId="544D3223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BDD7EE"/>
            <w:noWrap/>
            <w:vAlign w:val="center"/>
            <w:hideMark/>
          </w:tcPr>
          <w:p w14:paraId="722F7EC0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BDD7EE"/>
            <w:noWrap/>
            <w:vAlign w:val="center"/>
            <w:hideMark/>
          </w:tcPr>
          <w:p w14:paraId="231E9240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DD5686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562832" w:rsidRPr="00562832" w14:paraId="3C7E42F4" w14:textId="77777777" w:rsidTr="00562832">
        <w:trPr>
          <w:trHeight w:val="225"/>
        </w:trPr>
        <w:tc>
          <w:tcPr>
            <w:tcW w:w="50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89524A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17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26B81A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8168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62832" w:rsidRPr="00562832" w14:paraId="48984EE8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DB721E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Sulfato de amonio (GR)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B5BCD1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888D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6</w:t>
            </w:r>
          </w:p>
        </w:tc>
      </w:tr>
      <w:tr w:rsidR="00562832" w:rsidRPr="00562832" w14:paraId="27965081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17F147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60 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8FDFD9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45E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</w:tr>
      <w:tr w:rsidR="00562832" w:rsidRPr="00562832" w14:paraId="706919F1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9B1CFC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control fitosanitario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3CB42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968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62832" w:rsidRPr="00562832" w14:paraId="2AA591ED" w14:textId="77777777" w:rsidTr="00562832">
        <w:trPr>
          <w:trHeight w:val="18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15377A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Tiamethoxan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DFFCA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gr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B242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62832" w:rsidRPr="00562832" w14:paraId="092844E9" w14:textId="77777777" w:rsidTr="00562832">
        <w:trPr>
          <w:trHeight w:val="43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DC05FE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Lambdcyalotrina 100 g/kg + Imidaclorprid 228 g/kg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DEB366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686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62832" w:rsidRPr="00562832" w14:paraId="03EB2E94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8E8466E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Florpyrauxifen-benzyl 25 g/l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2D51C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345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62832" w:rsidRPr="00562832" w14:paraId="6F4EDAAF" w14:textId="77777777" w:rsidTr="00562832">
        <w:trPr>
          <w:trHeight w:val="225"/>
        </w:trPr>
        <w:tc>
          <w:tcPr>
            <w:tcW w:w="50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69571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 xml:space="preserve">Azoxystrobin +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7FFA4D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555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62832" w:rsidRPr="00562832" w14:paraId="3DA1710B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285D3E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Coadyuvantes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8DDC22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833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62832" w:rsidRPr="00562832" w14:paraId="608932D2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7A77DA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Dispersante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54E39F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DAA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62832" w:rsidRPr="00562832" w14:paraId="7DBBFFAC" w14:textId="77777777" w:rsidTr="00562832">
        <w:trPr>
          <w:trHeight w:val="2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A6F87BF" w14:textId="77777777" w:rsidR="00562832" w:rsidRPr="00562832" w:rsidRDefault="00562832" w:rsidP="00562832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Regulador de pH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75B9D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7CD6" w14:textId="77777777" w:rsidR="00562832" w:rsidRPr="00562832" w:rsidRDefault="00562832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62832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71613973" w14:textId="00444AA6" w:rsidR="00562832" w:rsidRPr="003605B6" w:rsidRDefault="003605B6" w:rsidP="003605B6">
      <w:pPr>
        <w:spacing w:after="0"/>
        <w:ind w:right="-914"/>
        <w:rPr>
          <w:rFonts w:ascii="Calibri" w:eastAsia="Times New Roman" w:hAnsi="Calibri" w:cs="Times New Roman"/>
          <w:color w:val="000000"/>
          <w:sz w:val="22"/>
          <w:szCs w:val="22"/>
          <w:lang w:val="es-EC" w:eastAsia="es-EC"/>
        </w:rPr>
      </w:pPr>
      <w:r w:rsidRPr="003605B6">
        <w:rPr>
          <w:rFonts w:ascii="Calibri" w:eastAsia="Times New Roman" w:hAnsi="Calibri" w:cs="Times New Roman"/>
          <w:color w:val="000000"/>
          <w:sz w:val="22"/>
          <w:szCs w:val="22"/>
          <w:lang w:val="es-EC" w:eastAsia="es-EC"/>
        </w:rPr>
        <w:t>Paquete diseñado para los agricultores que tienen sembrado</w:t>
      </w:r>
    </w:p>
    <w:p w14:paraId="4515A209" w14:textId="598F5570" w:rsidR="00562832" w:rsidRDefault="00562832" w:rsidP="000C6881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6ACD95E2" w14:textId="6BFBE407" w:rsidR="00314FFF" w:rsidRDefault="00314FFF" w:rsidP="000C6881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3967D428" w14:textId="77777777" w:rsidR="00314FFF" w:rsidRDefault="00314FFF" w:rsidP="000C6881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4256B88F" w14:textId="56F0625F" w:rsidR="00F9490E" w:rsidRDefault="00F9490E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5EFACCD3" w14:textId="77777777" w:rsidR="003605B6" w:rsidRDefault="003605B6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149E0D5A" w14:textId="10AA7F86" w:rsidR="00A506BD" w:rsidRPr="00F9490E" w:rsidRDefault="00A506BD" w:rsidP="00A506BD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 w:rsidRPr="00F9490E"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lastRenderedPageBreak/>
        <w:t>PASTOS TROPICALES</w:t>
      </w:r>
    </w:p>
    <w:p w14:paraId="77EAEDED" w14:textId="0AB68A6C" w:rsidR="00A506BD" w:rsidRDefault="00A506BD" w:rsidP="00A506BD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tbl>
      <w:tblPr>
        <w:tblW w:w="8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334"/>
        <w:gridCol w:w="2335"/>
      </w:tblGrid>
      <w:tr w:rsidR="00780FA9" w:rsidRPr="00780FA9" w14:paraId="403678C3" w14:textId="77777777" w:rsidTr="00780FA9">
        <w:trPr>
          <w:trHeight w:val="208"/>
        </w:trPr>
        <w:tc>
          <w:tcPr>
            <w:tcW w:w="8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5C3389B3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PASTOS TROPICALES (1ha); OPCIÓN 1</w:t>
            </w:r>
          </w:p>
        </w:tc>
      </w:tr>
      <w:tr w:rsidR="00780FA9" w:rsidRPr="00780FA9" w14:paraId="5124FCE3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BDD7EE"/>
            <w:noWrap/>
            <w:vAlign w:val="bottom"/>
            <w:hideMark/>
          </w:tcPr>
          <w:p w14:paraId="04C3976D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DD7EE"/>
            <w:noWrap/>
            <w:vAlign w:val="bottom"/>
            <w:hideMark/>
          </w:tcPr>
          <w:p w14:paraId="5E94E81E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99B798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0FA9" w:rsidRPr="00780FA9" w14:paraId="79EC4670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30672EC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producción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9739522" w14:textId="17803BF3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2B8A" w14:textId="2D88A3C2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0FA9" w:rsidRPr="00780FA9" w14:paraId="1DDF599E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5739CF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Brachiaria decumbens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551B59B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 kg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DB70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</w:tr>
      <w:tr w:rsidR="00780FA9" w:rsidRPr="00780FA9" w14:paraId="46FB2553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C7DB487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D836661" w14:textId="6DFF1214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47B7" w14:textId="6D6589D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0FA9" w:rsidRPr="00780FA9" w14:paraId="0446103E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BD3C5EF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N-B-Mn-Zn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65D2110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4856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0FA9" w:rsidRPr="00780FA9" w14:paraId="4EE0AC96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EE9DDE3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Herbicida</w:t>
            </w:r>
          </w:p>
        </w:tc>
        <w:tc>
          <w:tcPr>
            <w:tcW w:w="23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CF20C41" w14:textId="6B65F19E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FBB2" w14:textId="40F3259F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0FA9" w:rsidRPr="00780FA9" w14:paraId="62AB471A" w14:textId="77777777" w:rsidTr="00780FA9">
        <w:trPr>
          <w:trHeight w:val="2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C49D6ED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2,4 – D Amina; Aminopyral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C7132B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46FE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17E90550" w14:textId="77777777" w:rsidR="00A506BD" w:rsidRDefault="00A506BD" w:rsidP="00A506BD">
      <w:pPr>
        <w:spacing w:after="0"/>
        <w:ind w:right="-914"/>
        <w:jc w:val="center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2310"/>
        <w:gridCol w:w="2414"/>
      </w:tblGrid>
      <w:tr w:rsidR="00780FA9" w:rsidRPr="00780FA9" w14:paraId="404C0D48" w14:textId="77777777" w:rsidTr="00780FA9">
        <w:trPr>
          <w:trHeight w:val="72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5CABA7AA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PASTOS TROPICALES (1ha); OPCIÓN 2</w:t>
            </w:r>
          </w:p>
        </w:tc>
      </w:tr>
      <w:tr w:rsidR="00780FA9" w:rsidRPr="00780FA9" w14:paraId="3C939CEF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40A66BE8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4B867A93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92456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0FA9" w:rsidRPr="00780FA9" w14:paraId="160D344C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05F83E51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producción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1F7B5EED" w14:textId="65C22754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7819" w14:textId="646B9E93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0FA9" w:rsidRPr="00780FA9" w14:paraId="4D8E0EF9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39BF997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Brachiaria brizantha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C2CF40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 kg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A956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</w:tr>
      <w:tr w:rsidR="00780FA9" w:rsidRPr="00780FA9" w14:paraId="4BFE0DC0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5DE15247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281E563F" w14:textId="0FAF5E2C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6A4E" w14:textId="55BC7F9F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0FA9" w:rsidRPr="00780FA9" w14:paraId="40F9C4ED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C62494D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N-B-Mn-Zn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A304EA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34E3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0FA9" w:rsidRPr="00780FA9" w14:paraId="5226C44B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4904977B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Herbicida</w:t>
            </w:r>
          </w:p>
        </w:tc>
        <w:tc>
          <w:tcPr>
            <w:tcW w:w="23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50342C4A" w14:textId="3B78D519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EE38" w14:textId="2593EDDC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0FA9" w:rsidRPr="00780FA9" w14:paraId="6179D2CF" w14:textId="77777777" w:rsidTr="00780FA9">
        <w:trPr>
          <w:trHeight w:val="26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4454518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2,4 – D Amina; Aminopyral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786702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A7E6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62E9CF5F" w14:textId="63F35D47" w:rsidR="00F9490E" w:rsidRDefault="00F9490E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tbl>
      <w:tblPr>
        <w:tblW w:w="8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2350"/>
        <w:gridCol w:w="2352"/>
      </w:tblGrid>
      <w:tr w:rsidR="00780FA9" w:rsidRPr="00780FA9" w14:paraId="5D7CEAEC" w14:textId="77777777" w:rsidTr="00780FA9">
        <w:trPr>
          <w:trHeight w:val="215"/>
        </w:trPr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496FB4EE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PASTOS TROPICALES (1ha); OPCIÓN 3</w:t>
            </w:r>
          </w:p>
        </w:tc>
      </w:tr>
      <w:tr w:rsidR="00780FA9" w:rsidRPr="00780FA9" w14:paraId="04E2627B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1C4D3F1F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5A7B4481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FFE433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0FA9" w:rsidRPr="00780FA9" w14:paraId="08123FC7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BE8B603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producción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99B8D2C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A308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0FA9" w:rsidRPr="00780FA9" w14:paraId="7092E012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F256EEA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Panicum Mombasa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A1CD4A3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3 kg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2B95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0FA9" w:rsidRPr="00780FA9" w14:paraId="7C225E26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DAB16C9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7960DCA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C006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0FA9" w:rsidRPr="00780FA9" w14:paraId="7DB166C6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D82CBF1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N-B-Mn-Zn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D6CB5F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C7CA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0FA9" w:rsidRPr="00780FA9" w14:paraId="2AA24343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9C0A455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Herbicida</w:t>
            </w:r>
          </w:p>
        </w:tc>
        <w:tc>
          <w:tcPr>
            <w:tcW w:w="23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E6D01A9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6D64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0FA9" w:rsidRPr="00780FA9" w14:paraId="205E5F93" w14:textId="77777777" w:rsidTr="00780FA9">
        <w:trPr>
          <w:trHeight w:val="21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DFB2214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2,4 – D Amina; Aminopyral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5730B6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689F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0A4E5745" w14:textId="77777777" w:rsidR="006A4C5A" w:rsidRDefault="006A4C5A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tbl>
      <w:tblPr>
        <w:tblW w:w="8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2364"/>
        <w:gridCol w:w="2365"/>
      </w:tblGrid>
      <w:tr w:rsidR="00780FA9" w:rsidRPr="00780FA9" w14:paraId="0A477A87" w14:textId="77777777" w:rsidTr="00780FA9">
        <w:trPr>
          <w:trHeight w:val="231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3D233225" w14:textId="7ECB4BE2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PASTOS TROPICALES (1ha); Provincia de Galápagos</w:t>
            </w:r>
          </w:p>
        </w:tc>
      </w:tr>
      <w:tr w:rsidR="00780FA9" w:rsidRPr="00780FA9" w14:paraId="705D3744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733452A6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3953A0B1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487FD7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0FA9" w:rsidRPr="00780FA9" w14:paraId="5FBA6499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31E1594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producción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42E9B90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EA7C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0FA9" w:rsidRPr="00780FA9" w14:paraId="61CBD481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CB21B59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Brachiaria decumbens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7CFF00A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 kg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66C7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0FA9" w:rsidRPr="00780FA9" w14:paraId="153F648C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3A44E93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16744F4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1F87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0FA9" w:rsidRPr="00780FA9" w14:paraId="72D52990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C0114EB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Extracto de algas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8C4ED8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7547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0FA9" w:rsidRPr="00780FA9" w14:paraId="2C36B727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6A8746B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Herbicida</w:t>
            </w:r>
          </w:p>
        </w:tc>
        <w:tc>
          <w:tcPr>
            <w:tcW w:w="23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787177F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28E5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0FA9" w:rsidRPr="00780FA9" w14:paraId="4C92F586" w14:textId="77777777" w:rsidTr="00780FA9">
        <w:trPr>
          <w:trHeight w:val="231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A1D2477" w14:textId="77777777" w:rsidR="00780FA9" w:rsidRPr="00780FA9" w:rsidRDefault="00780FA9" w:rsidP="00780FA9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2-4D Amina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B0CC624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35E9" w14:textId="77777777" w:rsidR="00780FA9" w:rsidRPr="00780FA9" w:rsidRDefault="00780FA9" w:rsidP="00780FA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0FA9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</w:tbl>
    <w:p w14:paraId="0AB4E478" w14:textId="67D525AE" w:rsidR="00F9490E" w:rsidRDefault="00F9490E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77137F64" w14:textId="420B10D8" w:rsidR="00562832" w:rsidRDefault="00562832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3D920F80" w14:textId="276983F5" w:rsidR="00562832" w:rsidRDefault="00562832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15F81B68" w14:textId="6A40309B" w:rsidR="00562832" w:rsidRDefault="00562832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3B95A39E" w14:textId="77777777" w:rsidR="00562832" w:rsidRDefault="00562832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4319DD2F" w14:textId="21BCD4CB" w:rsidR="006A4C5A" w:rsidRDefault="006A4C5A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643C2671" w14:textId="729BADD1" w:rsidR="00562832" w:rsidRDefault="00562832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596812ED" w14:textId="77777777" w:rsidR="00562832" w:rsidRDefault="00562832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4ACA5B0E" w14:textId="52473555" w:rsidR="00CD585A" w:rsidRDefault="00F9490E" w:rsidP="00F9490E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PASTOS DE ALTURA</w:t>
      </w:r>
    </w:p>
    <w:tbl>
      <w:tblPr>
        <w:tblW w:w="8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2939"/>
        <w:gridCol w:w="2941"/>
      </w:tblGrid>
      <w:tr w:rsidR="0052131A" w:rsidRPr="0052131A" w14:paraId="302BF8F0" w14:textId="77777777" w:rsidTr="0052131A">
        <w:trPr>
          <w:trHeight w:val="227"/>
        </w:trPr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22584A6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PASTOS DE ALTURA (1ha); OPCIÓN 1</w:t>
            </w:r>
          </w:p>
        </w:tc>
      </w:tr>
      <w:tr w:rsidR="0052131A" w:rsidRPr="0052131A" w14:paraId="1DDF817A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21F9D1A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Detalle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07ECAB91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7EA07C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</w:tr>
      <w:tr w:rsidR="0052131A" w:rsidRPr="0052131A" w14:paraId="69BEB3F8" w14:textId="77777777" w:rsidTr="0052131A">
        <w:trPr>
          <w:trHeight w:val="394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276E34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Insumos de producción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5FA49A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49B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52131A" w:rsidRPr="0052131A" w14:paraId="79297B5F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40B28E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Raygrass Perenne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B2D10C4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09CB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</w:t>
            </w:r>
          </w:p>
        </w:tc>
      </w:tr>
      <w:tr w:rsidR="0052131A" w:rsidRPr="0052131A" w14:paraId="1C7C6F25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76EE86B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Raygrass Anual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4D722EC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673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</w:tr>
      <w:tr w:rsidR="0052131A" w:rsidRPr="0052131A" w14:paraId="2FACE3D4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CC0AC11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Pasto azúl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695E8E9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F94E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</w:tr>
      <w:tr w:rsidR="0052131A" w:rsidRPr="0052131A" w14:paraId="6808ABC0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6AD023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Trébol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63B261E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0579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</w:tr>
      <w:tr w:rsidR="0052131A" w:rsidRPr="0052131A" w14:paraId="4E569384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FB1D8D1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Llantén Forrajero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4D78B43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722A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52131A" w:rsidRPr="0052131A" w14:paraId="3DDC7449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A661C4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Insumos de nutrición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A5783CA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DED5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52131A" w:rsidRPr="0052131A" w14:paraId="35712B11" w14:textId="77777777" w:rsidTr="0052131A">
        <w:trPr>
          <w:trHeight w:val="2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D65E55E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18-46-0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91D209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FC3A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</w:tbl>
    <w:p w14:paraId="10D5CEE1" w14:textId="59FBC76D" w:rsidR="006A4C5A" w:rsidRPr="0052131A" w:rsidRDefault="006A4C5A" w:rsidP="00F9490E">
      <w:pPr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val="es-EC" w:eastAsia="es-EC"/>
        </w:rPr>
      </w:pPr>
    </w:p>
    <w:tbl>
      <w:tblPr>
        <w:tblW w:w="8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2946"/>
        <w:gridCol w:w="2947"/>
      </w:tblGrid>
      <w:tr w:rsidR="0052131A" w:rsidRPr="0052131A" w14:paraId="7E3D0A88" w14:textId="77777777" w:rsidTr="0052131A">
        <w:trPr>
          <w:trHeight w:val="222"/>
        </w:trPr>
        <w:tc>
          <w:tcPr>
            <w:tcW w:w="8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0F0642CA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PASTOS DE ALTURA (1ha); OPCIÓN 2</w:t>
            </w:r>
          </w:p>
        </w:tc>
      </w:tr>
      <w:tr w:rsidR="0052131A" w:rsidRPr="0052131A" w14:paraId="2A63C4B1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06CA0ABB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Detalle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100A5D36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Unidad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A699B6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</w:tr>
      <w:tr w:rsidR="0052131A" w:rsidRPr="0052131A" w14:paraId="5DE6997C" w14:textId="77777777" w:rsidTr="0052131A">
        <w:trPr>
          <w:trHeight w:val="386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07D919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Insumos de producción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C473F25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60DB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52131A" w:rsidRPr="0052131A" w14:paraId="19833037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29B0169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Raygrass Perenne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F921168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8AC9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</w:t>
            </w:r>
          </w:p>
        </w:tc>
      </w:tr>
      <w:tr w:rsidR="0052131A" w:rsidRPr="0052131A" w14:paraId="7EBB8478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8DD76BC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Raygrass Anual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320F273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EBAF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</w:tr>
      <w:tr w:rsidR="0052131A" w:rsidRPr="0052131A" w14:paraId="20596701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AD5DF0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Pasto azúl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9D953D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A87C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</w:tr>
      <w:tr w:rsidR="0052131A" w:rsidRPr="0052131A" w14:paraId="20E158CC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0D14F8E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 xml:space="preserve">Trébol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8E5CB49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7B0C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</w:tr>
      <w:tr w:rsidR="0052131A" w:rsidRPr="0052131A" w14:paraId="679AD1AE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01850FF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Insumos de nutrición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FE7F3AB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C755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52131A" w:rsidRPr="0052131A" w14:paraId="4F2394F3" w14:textId="77777777" w:rsidTr="0052131A">
        <w:trPr>
          <w:trHeight w:val="2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96AFD31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18-46-0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88019B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58C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</w:tbl>
    <w:p w14:paraId="524B0F38" w14:textId="2493B994" w:rsidR="00CD585A" w:rsidRDefault="00CD585A" w:rsidP="00A90DAD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733F3670" w14:textId="1395316F" w:rsidR="006E5B19" w:rsidRDefault="006E5B19" w:rsidP="006E5B19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CACAO</w:t>
      </w:r>
    </w:p>
    <w:tbl>
      <w:tblPr>
        <w:tblW w:w="8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7"/>
        <w:gridCol w:w="1401"/>
        <w:gridCol w:w="1401"/>
      </w:tblGrid>
      <w:tr w:rsidR="0052131A" w:rsidRPr="0052131A" w14:paraId="7FF30FBA" w14:textId="77777777" w:rsidTr="0052131A">
        <w:trPr>
          <w:trHeight w:val="241"/>
        </w:trPr>
        <w:tc>
          <w:tcPr>
            <w:tcW w:w="8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249B96C0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CACAO (1ha)</w:t>
            </w:r>
          </w:p>
        </w:tc>
      </w:tr>
      <w:tr w:rsidR="0052131A" w:rsidRPr="0052131A" w14:paraId="375FC2F6" w14:textId="77777777" w:rsidTr="0052131A">
        <w:trPr>
          <w:trHeight w:val="232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2AAF4A7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21C835F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CACE79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52131A" w:rsidRPr="0052131A" w14:paraId="0213F70F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FC72A63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Fertilización edáfica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6B1FBB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AC83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2131A" w:rsidRPr="0052131A" w14:paraId="323CD4F5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2F9A94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8-20-20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EDFF6C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86BE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64A7DE0B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2C27BBE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16N-5P-29K-4Mg-2Ca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A120AF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8D49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238B6452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6FE3281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Fertilización foliar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0E42A06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F3A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2131A" w:rsidRPr="0052131A" w14:paraId="78365198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59468CB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Boro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98506C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70EF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09AF57BC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6E52D14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Calcio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0FF31A8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C84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76FF5BF4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6C56CE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Quelato organico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EF00786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9A90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303F36A8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77911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control fitosanitario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F05ACC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C8C1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2131A" w:rsidRPr="0052131A" w14:paraId="062D60BC" w14:textId="77777777" w:rsidTr="0052131A">
        <w:trPr>
          <w:trHeight w:val="232"/>
        </w:trPr>
        <w:tc>
          <w:tcPr>
            <w:tcW w:w="5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9AC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4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DDC224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BB9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61FC02D1" w14:textId="77777777" w:rsidTr="0052131A">
        <w:trPr>
          <w:trHeight w:val="241"/>
        </w:trPr>
        <w:tc>
          <w:tcPr>
            <w:tcW w:w="562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5E4CEB0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Thiametoxam 14.1% + Lambdacihalotrina 10.6%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5D9E6DF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9D94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2F116E59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C04F3C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Sulfato de cobre Pentahidratado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508E9B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015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43B1D31B" w14:textId="77777777" w:rsidTr="0052131A">
        <w:trPr>
          <w:trHeight w:val="241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AC311B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Chlorothalonil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88B7AF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1545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15DAB328" w14:textId="08AAEC70" w:rsidR="006E5B19" w:rsidRDefault="006E5B19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203D2C1A" w14:textId="65D1A9C0" w:rsidR="00562832" w:rsidRDefault="00562832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376A0F74" w14:textId="7ADFB3C6" w:rsidR="00562832" w:rsidRDefault="00562832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73009C93" w14:textId="7983B819" w:rsidR="00562832" w:rsidRDefault="00562832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4D3A8B4C" w14:textId="59FEB1F5" w:rsidR="00562832" w:rsidRDefault="00562832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1AFDEB8F" w14:textId="1A42817A" w:rsidR="00562832" w:rsidRDefault="00562832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046DE577" w14:textId="77777777" w:rsidR="00562832" w:rsidRDefault="00562832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tbl>
      <w:tblPr>
        <w:tblW w:w="8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1419"/>
        <w:gridCol w:w="1419"/>
      </w:tblGrid>
      <w:tr w:rsidR="0052131A" w:rsidRPr="0052131A" w14:paraId="6AA76437" w14:textId="77777777" w:rsidTr="00562832">
        <w:trPr>
          <w:trHeight w:val="166"/>
        </w:trPr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7234B241" w14:textId="5370933B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DE CACAO AGROECOLOGICO (1ha)</w:t>
            </w:r>
          </w:p>
        </w:tc>
      </w:tr>
      <w:tr w:rsidR="0052131A" w:rsidRPr="0052131A" w14:paraId="4D8915D1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32BC94E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07A86218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C7EAD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52131A" w:rsidRPr="0052131A" w14:paraId="6138FD7E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F16D95B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Fertilización edáfica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A9D3726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8466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2131A" w:rsidRPr="0052131A" w14:paraId="7848F090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261ACB4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8-20-20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82B5EBD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6157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1A227F06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141B9B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16N-5P-29K-4Mg-2Ca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17EE05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9C2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157F3234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86FC546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Fertilización foliar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2EFDBD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4635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2131A" w:rsidRPr="0052131A" w14:paraId="6A5D2D57" w14:textId="77777777" w:rsidTr="00562832">
        <w:trPr>
          <w:trHeight w:val="166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BB5AB4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Boro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3790AC8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466B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4B2F571E" w14:textId="77777777" w:rsidTr="00562832">
        <w:trPr>
          <w:trHeight w:val="166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3A164D5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Calcio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1A60D61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1F73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3CD5462E" w14:textId="77777777" w:rsidTr="00562832">
        <w:trPr>
          <w:trHeight w:val="166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22DF9A7" w14:textId="1679A79B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 xml:space="preserve">Quelato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orgánico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8CF811D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22B4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7BA91EBD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CF2370A" w14:textId="01F5303F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Control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biológico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3365CCA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8946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52131A" w:rsidRPr="0052131A" w14:paraId="0BE65340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20D3079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Beauveria bassiana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F095684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E78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3E8CD20A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E147CBE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Trichoderma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3024B3C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F7D7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61B6335C" w14:textId="77777777" w:rsidTr="00562832">
        <w:trPr>
          <w:trHeight w:val="160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8CB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41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F2417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A1E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1852E2E0" w14:textId="77777777" w:rsidTr="00562832">
        <w:trPr>
          <w:trHeight w:val="160"/>
        </w:trPr>
        <w:tc>
          <w:tcPr>
            <w:tcW w:w="57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5DD2EAF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Sulfato de cobre pentahidratado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154B66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9A08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5C1AE375" w14:textId="77777777" w:rsidR="006E5B19" w:rsidRDefault="006E5B19" w:rsidP="0049283A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32F21183" w14:textId="20CD16A0" w:rsidR="00AD14F1" w:rsidRDefault="003E4714" w:rsidP="0052131A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CAFÉ</w:t>
      </w:r>
    </w:p>
    <w:tbl>
      <w:tblPr>
        <w:tblW w:w="8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2"/>
        <w:gridCol w:w="1443"/>
        <w:gridCol w:w="1444"/>
      </w:tblGrid>
      <w:tr w:rsidR="0052131A" w:rsidRPr="0052131A" w14:paraId="27510AD2" w14:textId="77777777" w:rsidTr="00562832">
        <w:trPr>
          <w:trHeight w:val="245"/>
        </w:trPr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14B9647F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CAFÉ (1ha)</w:t>
            </w:r>
          </w:p>
        </w:tc>
      </w:tr>
      <w:tr w:rsidR="0052131A" w:rsidRPr="0052131A" w14:paraId="28B74121" w14:textId="77777777" w:rsidTr="00562832">
        <w:trPr>
          <w:trHeight w:val="245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6B18D3FB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32893F24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4824C3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52131A" w:rsidRPr="0052131A" w14:paraId="561A64E5" w14:textId="77777777" w:rsidTr="00562832">
        <w:trPr>
          <w:trHeight w:val="236"/>
        </w:trPr>
        <w:tc>
          <w:tcPr>
            <w:tcW w:w="8519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653C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Fertilización edáfica</w:t>
            </w:r>
          </w:p>
        </w:tc>
      </w:tr>
      <w:tr w:rsidR="0052131A" w:rsidRPr="0052131A" w14:paraId="6D2625C2" w14:textId="77777777" w:rsidTr="00562832">
        <w:trPr>
          <w:trHeight w:val="253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9D8493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19N - 4P2O5 - 19K2O - 3MGO - 0,1ZNO - 0,1B2O3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F3DE02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E10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3EE05722" w14:textId="77777777" w:rsidTr="00562832">
        <w:trPr>
          <w:trHeight w:val="253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837D88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15,5 N -  26CaO - 0,3B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73C690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5B67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02405E57" w14:textId="77777777" w:rsidTr="00562832">
        <w:trPr>
          <w:trHeight w:val="253"/>
        </w:trPr>
        <w:tc>
          <w:tcPr>
            <w:tcW w:w="851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8F97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Fertilizantes foliares</w:t>
            </w:r>
          </w:p>
        </w:tc>
      </w:tr>
      <w:tr w:rsidR="0052131A" w:rsidRPr="0052131A" w14:paraId="56F95C8A" w14:textId="77777777" w:rsidTr="00562832">
        <w:trPr>
          <w:trHeight w:val="253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A6FD1D8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Boro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ED24C0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4D96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7EA46C12" w14:textId="77777777" w:rsidTr="00562832">
        <w:trPr>
          <w:trHeight w:val="253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7600D4C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Calcio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AEAFD6A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BF6D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5C7902FD" w14:textId="77777777" w:rsidTr="00562832">
        <w:trPr>
          <w:trHeight w:val="253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4D2E694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Quelato organico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9E46EF1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EFB7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52131A" w:rsidRPr="0052131A" w14:paraId="78D1B4D6" w14:textId="77777777" w:rsidTr="00562832">
        <w:trPr>
          <w:trHeight w:val="253"/>
        </w:trPr>
        <w:tc>
          <w:tcPr>
            <w:tcW w:w="851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9700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control fitosanitario</w:t>
            </w:r>
          </w:p>
        </w:tc>
      </w:tr>
      <w:tr w:rsidR="0052131A" w:rsidRPr="0052131A" w14:paraId="2E384702" w14:textId="77777777" w:rsidTr="00562832">
        <w:trPr>
          <w:trHeight w:val="245"/>
        </w:trPr>
        <w:tc>
          <w:tcPr>
            <w:tcW w:w="5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6DC8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44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6744D6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B8B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386B67F3" w14:textId="77777777" w:rsidTr="00562832">
        <w:trPr>
          <w:trHeight w:val="253"/>
        </w:trPr>
        <w:tc>
          <w:tcPr>
            <w:tcW w:w="563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008E474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Tiametoxam + Clorantraniliprole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0310FFB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cc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1DA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52131A" w:rsidRPr="0052131A" w14:paraId="0F0087C3" w14:textId="77777777" w:rsidTr="00562832">
        <w:trPr>
          <w:trHeight w:val="253"/>
        </w:trPr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7FA382" w14:textId="77777777" w:rsidR="0052131A" w:rsidRPr="0052131A" w:rsidRDefault="0052131A" w:rsidP="0052131A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Cyproconazole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B0579E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100 cc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461" w14:textId="77777777" w:rsidR="0052131A" w:rsidRPr="0052131A" w:rsidRDefault="0052131A" w:rsidP="005213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52131A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080B7AAF" w14:textId="3E89759D" w:rsidR="00487545" w:rsidRDefault="00487545" w:rsidP="003E4714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tbl>
      <w:tblPr>
        <w:tblW w:w="8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8"/>
        <w:gridCol w:w="1455"/>
        <w:gridCol w:w="1456"/>
      </w:tblGrid>
      <w:tr w:rsidR="0078555E" w:rsidRPr="0078555E" w14:paraId="606EB4C9" w14:textId="77777777" w:rsidTr="0078555E">
        <w:trPr>
          <w:trHeight w:val="222"/>
        </w:trPr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2FEE34DC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CAFÉ AGROECOLOGICO (1ha)</w:t>
            </w:r>
          </w:p>
        </w:tc>
      </w:tr>
      <w:tr w:rsidR="0078555E" w:rsidRPr="0078555E" w14:paraId="718D3819" w14:textId="77777777" w:rsidTr="0078555E">
        <w:trPr>
          <w:trHeight w:val="207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121A6D32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1ADBD967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300DC5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1C983619" w14:textId="77777777" w:rsidTr="0078555E">
        <w:trPr>
          <w:trHeight w:val="207"/>
        </w:trPr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08E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Fertilización edáfica</w:t>
            </w:r>
          </w:p>
        </w:tc>
      </w:tr>
      <w:tr w:rsidR="0078555E" w:rsidRPr="0078555E" w14:paraId="6B2DC8EB" w14:textId="77777777" w:rsidTr="0078555E">
        <w:trPr>
          <w:trHeight w:val="370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602F0E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19N - 4P2O5 - 19K2O - 3MGO - 0,1ZNO - 0,1B2O3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F9FAFD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9A7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3C242DFB" w14:textId="77777777" w:rsidTr="0078555E">
        <w:trPr>
          <w:trHeight w:val="27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681DAA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15,5 N -  26CaO - 0,3B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AD24AF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160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78F57BA3" w14:textId="77777777" w:rsidTr="0078555E">
        <w:trPr>
          <w:trHeight w:val="207"/>
        </w:trPr>
        <w:tc>
          <w:tcPr>
            <w:tcW w:w="858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C48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Insumos de control fitosanitario</w:t>
            </w:r>
          </w:p>
        </w:tc>
      </w:tr>
      <w:tr w:rsidR="0078555E" w:rsidRPr="0078555E" w14:paraId="668DD5D1" w14:textId="77777777" w:rsidTr="0078555E">
        <w:trPr>
          <w:trHeight w:val="214"/>
        </w:trPr>
        <w:tc>
          <w:tcPr>
            <w:tcW w:w="5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064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200CB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636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1B3AD59" w14:textId="77777777" w:rsidTr="0078555E">
        <w:trPr>
          <w:trHeight w:val="207"/>
        </w:trPr>
        <w:tc>
          <w:tcPr>
            <w:tcW w:w="567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50AB0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Beauveria bassiana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3BE58A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29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28B91A6B" w14:textId="77777777" w:rsidTr="0078555E">
        <w:trPr>
          <w:trHeight w:val="207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50DF7CA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Trichoderma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E7CCA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5CA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5B808128" w14:textId="5ABE8F89" w:rsidR="00AD14F1" w:rsidRDefault="00AD14F1" w:rsidP="0078555E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5B955CB3" w14:textId="0C122861" w:rsidR="00562832" w:rsidRDefault="00562832" w:rsidP="0078555E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2FA3D38D" w14:textId="3AF7988C" w:rsidR="00562832" w:rsidRDefault="00562832" w:rsidP="0078555E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47A401E9" w14:textId="79EA1352" w:rsidR="00562832" w:rsidRDefault="00562832" w:rsidP="0078555E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23F41C2A" w14:textId="77777777" w:rsidR="00562832" w:rsidRDefault="00562832" w:rsidP="0078555E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040AAFEE" w14:textId="651880D5" w:rsidR="00AD14F1" w:rsidRDefault="00AD14F1" w:rsidP="00AD14F1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HORTALIZAS</w:t>
      </w:r>
    </w:p>
    <w:tbl>
      <w:tblPr>
        <w:tblW w:w="9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6"/>
        <w:gridCol w:w="1726"/>
        <w:gridCol w:w="1397"/>
      </w:tblGrid>
      <w:tr w:rsidR="0078555E" w:rsidRPr="0078555E" w14:paraId="2660DF74" w14:textId="77777777" w:rsidTr="0078555E">
        <w:trPr>
          <w:trHeight w:val="188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663F5305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C" w:eastAsia="es-EC"/>
              </w:rPr>
              <w:t>ESTRUCTURA DE PAQUETE TECNOLÓGICO HORTALIZAS BROCOLI Y CEBOLLA BLANCA (1 ha)</w:t>
            </w:r>
          </w:p>
        </w:tc>
      </w:tr>
      <w:tr w:rsidR="0078555E" w:rsidRPr="0078555E" w14:paraId="300EF496" w14:textId="77777777" w:rsidTr="0078555E">
        <w:trPr>
          <w:trHeight w:val="351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6D69298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766BD9D7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910238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299F745C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48C9FAF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07AD4207" w14:textId="7B03E0B9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AC2CA" w14:textId="5ED11FB4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555E" w:rsidRPr="0078555E" w14:paraId="30C86BB0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653FB10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12N - 11P2O5 - 28K2O - 3MGO - 0,1ZNO - 0,1B2O3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57766D6C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75509DF3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2145E4F2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13D814E2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15 N -  9P2O5 - 20 K2O 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63A5E2B0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6DF669CE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2DA07EBB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16CDAFA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819721A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1lt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1BA6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0D5D4415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FFFFFF"/>
            <w:hideMark/>
          </w:tcPr>
          <w:p w14:paraId="012A941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control fitosanitario (fungicida -insecticida)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hideMark/>
          </w:tcPr>
          <w:p w14:paraId="59800D1F" w14:textId="17BA1808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44524" w14:textId="5938A400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555E" w:rsidRPr="0078555E" w14:paraId="78452E40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4E09907A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  <w:t>Metalaxi M40 gr/l+ Mancozeb 640 g/kg   500 gr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5FF870A9" w14:textId="6CF87D92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5906E327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5857B29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110C3A5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Metiram 500gr/kg + Pyraclostrobin 50 gr/kg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1D272DCB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500gr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031486D6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53AD10F6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2CD2AF50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 xml:space="preserve">720 g/l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299C4B42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6BFFE97B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70110A2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3170A22E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Lambda-cyhalothrin 106 G/L + Thiamethoxam 141 G/L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490A9F5E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250 ml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3790BF20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76FCC25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0EE7E0C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 xml:space="preserve">Abamectina 18gr/L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hideMark/>
          </w:tcPr>
          <w:p w14:paraId="70A82363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125cc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FFFFF"/>
            <w:noWrap/>
            <w:hideMark/>
          </w:tcPr>
          <w:p w14:paraId="7D628406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38AF7ECD" w14:textId="77777777" w:rsidTr="0078555E">
        <w:trPr>
          <w:trHeight w:val="19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F78BE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 xml:space="preserve">Acefato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BFA678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100 gr</w:t>
            </w:r>
          </w:p>
        </w:tc>
        <w:tc>
          <w:tcPr>
            <w:tcW w:w="139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1F2E1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72F9F214" w14:textId="77777777" w:rsidR="00562832" w:rsidRDefault="00562832" w:rsidP="0078555E">
      <w:pPr>
        <w:rPr>
          <w:rFonts w:ascii="Calibri" w:eastAsia="Times New Roman" w:hAnsi="Calibri" w:cs="Times New Roman"/>
          <w:bCs/>
          <w:color w:val="000000"/>
          <w:sz w:val="22"/>
          <w:szCs w:val="22"/>
          <w:lang w:val="es-EC" w:eastAsia="es-EC"/>
        </w:rPr>
      </w:pPr>
    </w:p>
    <w:p w14:paraId="51C73EBC" w14:textId="66E935F9" w:rsidR="00A03D91" w:rsidRDefault="00A03D91" w:rsidP="00562832">
      <w:pPr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FREJOL</w:t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0"/>
        <w:gridCol w:w="1041"/>
        <w:gridCol w:w="2445"/>
      </w:tblGrid>
      <w:tr w:rsidR="0078555E" w:rsidRPr="0078555E" w14:paraId="126EDAB7" w14:textId="77777777" w:rsidTr="00562832">
        <w:trPr>
          <w:trHeight w:val="197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4D42B036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FREJOL (1 ha)</w:t>
            </w:r>
          </w:p>
        </w:tc>
      </w:tr>
      <w:tr w:rsidR="0078555E" w:rsidRPr="0078555E" w14:paraId="5624BB02" w14:textId="77777777" w:rsidTr="00562832">
        <w:trPr>
          <w:trHeight w:val="368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41C962D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65E0B893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15D8A2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1351CD68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2714D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nutrición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28566EA5" w14:textId="438AD6B3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5D1" w14:textId="405B60B4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555E" w:rsidRPr="0078555E" w14:paraId="61AFF011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41D763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12N - 11P2O5 - 28K2O - 3MGO - 0,1ZNO - 0,1B2O3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F0CB2E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CAF71DD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208BF723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99B2A3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15 N -  9P2O5 - 20 K2O 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466F7B8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D3A4C3F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C38C05C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494C2E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4A069CF8" w14:textId="0C99BDDF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9A3" w14:textId="0115DDBF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555E" w:rsidRPr="0078555E" w14:paraId="0B6F0589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3863D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5BD1FA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B93429A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122F664A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340859" w14:textId="47F91A3C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control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 xml:space="preserve"> </w:t>
            </w: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fitosanitario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312549" w14:textId="3EE891AC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B06" w14:textId="7B29508B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555E" w:rsidRPr="0078555E" w14:paraId="664D7F92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73E7F2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Metiram 500gr/kg + Pyraclostrobin 50 gr/kg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C95F831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500gr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05F625F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69C13C0A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623F28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Dimetomorf (9%)+Mancozeb (60%) (PM)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C1D3D1A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375 gr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8BDF087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68F133A9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529330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Abamectina 1,8 g/l (CE)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97AD39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100 cc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DDD2C17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1875DA6B" w14:textId="77777777" w:rsidTr="00562832">
        <w:trPr>
          <w:trHeight w:val="204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57DB4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Acetamiprid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83D017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100 gr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D05" w14:textId="77777777" w:rsidR="0078555E" w:rsidRPr="0078555E" w:rsidRDefault="0078555E" w:rsidP="0056283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</w:tbl>
    <w:p w14:paraId="73CA9AC1" w14:textId="3E9FDA58" w:rsidR="00A03D91" w:rsidRDefault="00A03D91" w:rsidP="0049283A">
      <w:pPr>
        <w:ind w:left="-993"/>
        <w:rPr>
          <w:rFonts w:ascii="Calibri" w:eastAsia="Times New Roman" w:hAnsi="Calibri" w:cs="Times New Roman"/>
          <w:bCs/>
          <w:color w:val="000000"/>
          <w:sz w:val="22"/>
          <w:szCs w:val="22"/>
          <w:lang w:val="es-EC" w:eastAsia="es-EC"/>
        </w:rPr>
      </w:pPr>
    </w:p>
    <w:p w14:paraId="1588421B" w14:textId="14F18E0E" w:rsidR="00A03D91" w:rsidRDefault="00A03D91" w:rsidP="00562832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SOLANACEAS</w:t>
      </w: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1"/>
        <w:gridCol w:w="1225"/>
        <w:gridCol w:w="1483"/>
      </w:tblGrid>
      <w:tr w:rsidR="0078555E" w:rsidRPr="0078555E" w14:paraId="57565933" w14:textId="77777777" w:rsidTr="00562832">
        <w:trPr>
          <w:trHeight w:val="180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1CF0A77E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PAPA FITOSANITARIA (1 ha)</w:t>
            </w:r>
          </w:p>
        </w:tc>
      </w:tr>
      <w:tr w:rsidR="0078555E" w:rsidRPr="0078555E" w14:paraId="68D0A8D2" w14:textId="77777777" w:rsidTr="00562832">
        <w:trPr>
          <w:trHeight w:val="33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26A8DDD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3753FCB7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12D05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68961759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7E9781A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42B141EE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20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555E" w:rsidRPr="0078555E" w14:paraId="44E2F26E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10AAE3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1CB2C2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A68E34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7209238B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17B3A2E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control fitosanitario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7F73D6D7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F80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555E" w:rsidRPr="0078555E" w14:paraId="39738582" w14:textId="77777777" w:rsidTr="00562832">
        <w:trPr>
          <w:trHeight w:val="180"/>
        </w:trPr>
        <w:tc>
          <w:tcPr>
            <w:tcW w:w="6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8720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2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3DCBB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7D4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348E2C17" w14:textId="77777777" w:rsidTr="00562832">
        <w:trPr>
          <w:trHeight w:val="187"/>
        </w:trPr>
        <w:tc>
          <w:tcPr>
            <w:tcW w:w="63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FD5AFB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Metiram 700 g/Kg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3C37B2A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250 gr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D58D91E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791C2EE1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D3E402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Lambdacihalotrina 106 g/l + Thiamethoxam 141 g/l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30E5A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6E7E3D5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23C640BD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93F590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  <w:t>Azoxystrobin 200 g/l + Difenoconazol 125 g/l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478C4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250 gr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9DE649A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327C1BA1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AE4F8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lastRenderedPageBreak/>
              <w:t>Abamectina 18 g/L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2CCE3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200 gr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2F029AF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16082AAB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3CCF65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Lufenuron 50 g/l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ED42B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22524F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384FA445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599D3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  <w:t>Metalaxil M 40 g/kg + Mancozeb 640 g/kg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F21310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500 gr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BD227DA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7632901C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5DCF3E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Clorotalonil 720 g/l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3E4781B" w14:textId="2B7E052D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EE083F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5C1E8DB7" w14:textId="77777777" w:rsidTr="00562832">
        <w:trPr>
          <w:trHeight w:val="187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CCF8107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  <w:t>Dimethomorph 90g/kg + Mancozeb 600g/kg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F95B0F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750 gr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3816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1D1C43CD" w14:textId="4F3BEC9F" w:rsidR="00A03D91" w:rsidRDefault="00A03D91" w:rsidP="00A03D91">
      <w:pPr>
        <w:ind w:left="-993"/>
        <w:jc w:val="center"/>
        <w:rPr>
          <w:rFonts w:ascii="Calibri" w:eastAsia="Times New Roman" w:hAnsi="Calibri" w:cs="Times New Roman"/>
          <w:bCs/>
          <w:color w:val="000000"/>
          <w:sz w:val="22"/>
          <w:szCs w:val="22"/>
          <w:lang w:val="es-EC" w:eastAsia="es-EC"/>
        </w:rPr>
      </w:pPr>
    </w:p>
    <w:tbl>
      <w:tblPr>
        <w:tblW w:w="8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1"/>
        <w:gridCol w:w="1149"/>
        <w:gridCol w:w="1389"/>
      </w:tblGrid>
      <w:tr w:rsidR="0078555E" w:rsidRPr="0078555E" w14:paraId="2A47FBB3" w14:textId="77777777" w:rsidTr="0078555E">
        <w:trPr>
          <w:trHeight w:val="194"/>
        </w:trPr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4419BBD7" w14:textId="41460C10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val="es-EC" w:eastAsia="es-EC"/>
              </w:rPr>
              <w:t>ESTRUCTURA DE PAQUETE TECNOLÓGICO DE SOLANACEAS FITOSANITARIA (TOMATE, TOMATE DE ÁRBOL, PIMIENTO, NARANJILLA) (1 ha)</w:t>
            </w:r>
          </w:p>
        </w:tc>
      </w:tr>
      <w:tr w:rsidR="0078555E" w:rsidRPr="0078555E" w14:paraId="14C38E97" w14:textId="77777777" w:rsidTr="0078555E">
        <w:trPr>
          <w:trHeight w:val="3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268FDEA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785D008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EA6223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4C1C6582" w14:textId="77777777" w:rsidTr="0078555E">
        <w:trPr>
          <w:trHeight w:val="201"/>
        </w:trPr>
        <w:tc>
          <w:tcPr>
            <w:tcW w:w="59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D42015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Coadyuvante</w:t>
            </w: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br/>
            </w: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83A08D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470C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555E" w:rsidRPr="0078555E" w14:paraId="32F7E0A5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86F175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Coadyuvante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E08DF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9B36A0A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2F637F2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71D9B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control fitosanitario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2CB9BE5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AAF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555E" w:rsidRPr="0078555E" w14:paraId="223A9351" w14:textId="77777777" w:rsidTr="0078555E">
        <w:trPr>
          <w:trHeight w:val="194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089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CE91B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12D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3C7962BC" w14:textId="77777777" w:rsidTr="0078555E">
        <w:trPr>
          <w:trHeight w:val="201"/>
        </w:trPr>
        <w:tc>
          <w:tcPr>
            <w:tcW w:w="596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C32475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Metiram 500gr/kg + Pyraclostrobin 50 gr/kg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E7C84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500gr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07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36017E09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7CDA9A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Lambdacihalotrina 106 g/l + Thiamethoxam 141 g/l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7F23FF6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77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2B82C662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24CF822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Abamectina 18 g/L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D81A87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200 gr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F5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7DBABBAE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016CA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Lufenuron 50 g/l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B20E5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250 cc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157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3C3D4AFD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FBF03A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  <w:t>Metalaxil M 40 g/kg + Mancozeb 640 g/kg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FD4BF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500 gr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BC5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39CAD4B3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72A467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Clorotalonil 720 g/l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719CAC0" w14:textId="08776D1B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1 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E9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6B63DD8A" w14:textId="77777777" w:rsidTr="0078555E">
        <w:trPr>
          <w:trHeight w:val="201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54EBBC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Carbendazim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87B37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500 cc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536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2011F8B3" w14:textId="6C7EA817" w:rsidR="00312146" w:rsidRDefault="00312146" w:rsidP="00A03D91">
      <w:pPr>
        <w:ind w:left="-993"/>
        <w:jc w:val="center"/>
        <w:rPr>
          <w:rFonts w:ascii="Calibri" w:eastAsia="Times New Roman" w:hAnsi="Calibri" w:cs="Times New Roman"/>
          <w:bCs/>
          <w:color w:val="000000"/>
          <w:sz w:val="22"/>
          <w:szCs w:val="22"/>
          <w:lang w:val="es-EC" w:eastAsia="es-EC"/>
        </w:rPr>
      </w:pPr>
    </w:p>
    <w:p w14:paraId="52037BFB" w14:textId="4B5A64E7" w:rsidR="00312146" w:rsidRDefault="00312146" w:rsidP="00A03D91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PLÁTANO</w:t>
      </w:r>
    </w:p>
    <w:tbl>
      <w:tblPr>
        <w:tblW w:w="7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1667"/>
        <w:gridCol w:w="1668"/>
      </w:tblGrid>
      <w:tr w:rsidR="0078555E" w:rsidRPr="0078555E" w14:paraId="10DBC646" w14:textId="77777777" w:rsidTr="0078555E">
        <w:trPr>
          <w:trHeight w:val="242"/>
        </w:trPr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1CCA1D8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PLÁTANO (1 ha)</w:t>
            </w:r>
          </w:p>
        </w:tc>
      </w:tr>
      <w:tr w:rsidR="0078555E" w:rsidRPr="0078555E" w14:paraId="120B9619" w14:textId="77777777" w:rsidTr="00AA06FF">
        <w:trPr>
          <w:trHeight w:val="234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5A52131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19B25064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C2BE4E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62899496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89F5C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Fertilizantes edáficos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4A7A692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480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78555E" w:rsidRPr="0078555E" w14:paraId="204652C1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16204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46 N (Prillet)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2E0F8D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105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5840013A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E18C35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60 K2O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BCC9BC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50 Kg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8EC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</w:tr>
      <w:tr w:rsidR="0078555E" w:rsidRPr="0078555E" w14:paraId="4D7EBF56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70E2ADB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C" w:eastAsia="es-EC"/>
              </w:rPr>
              <w:t>Insumos de control fitosanitario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8EF8F1" w14:textId="3E119819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EB45" w14:textId="36367F7E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78555E" w:rsidRPr="0078555E" w14:paraId="6542ABAD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7F171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Inoculante Microbiano (2-2.5*10n6)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A5A6D2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Gal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9B7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516B3B5B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C0FE90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es-EC" w:eastAsia="es-EC"/>
              </w:rPr>
              <w:t>Propiconazole 250 g/l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F2B7AD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7C2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  <w:tr w:rsidR="0078555E" w:rsidRPr="0078555E" w14:paraId="4DF89763" w14:textId="77777777" w:rsidTr="00AA06FF">
        <w:trPr>
          <w:trHeight w:val="251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D0F1E5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</w:pPr>
            <w:r w:rsidRPr="0078555E">
              <w:rPr>
                <w:rFonts w:ascii="Arial" w:eastAsia="Times New Roman" w:hAnsi="Arial" w:cs="Arial"/>
                <w:sz w:val="22"/>
                <w:szCs w:val="22"/>
                <w:lang w:val="it-IT" w:eastAsia="es-EC"/>
              </w:rPr>
              <w:t>Thiamethoxam 200 g/l + Fipronil 100 g/l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DC9DE0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250 ml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A9B6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</w:tr>
    </w:tbl>
    <w:p w14:paraId="45B244C2" w14:textId="374995F5" w:rsidR="00312146" w:rsidRDefault="00312146" w:rsidP="00A03D91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2C856A8C" w14:textId="11E3596C" w:rsidR="0078555E" w:rsidRDefault="00BD6902" w:rsidP="00562832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  <w:t>FRUTALES</w:t>
      </w:r>
    </w:p>
    <w:tbl>
      <w:tblPr>
        <w:tblW w:w="7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1941"/>
        <w:gridCol w:w="1386"/>
      </w:tblGrid>
      <w:tr w:rsidR="0078555E" w:rsidRPr="0078555E" w14:paraId="5BB865F2" w14:textId="77777777" w:rsidTr="0078555E">
        <w:trPr>
          <w:trHeight w:val="267"/>
        </w:trPr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10385242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FRUTALES (1 ha)</w:t>
            </w:r>
          </w:p>
        </w:tc>
      </w:tr>
      <w:tr w:rsidR="0078555E" w:rsidRPr="0078555E" w14:paraId="0744048B" w14:textId="77777777" w:rsidTr="0078555E">
        <w:trPr>
          <w:trHeight w:val="267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4C2BE90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4B98866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688F0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5253CA3F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76F0BC8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Insumos de nutrición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5A23D5D7" w14:textId="77777777" w:rsidR="0078555E" w:rsidRPr="0078555E" w:rsidRDefault="0078555E" w:rsidP="007855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7F4F" w14:textId="77777777" w:rsidR="0078555E" w:rsidRPr="0078555E" w:rsidRDefault="0078555E" w:rsidP="007855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013B168E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382B6D7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FOLIAR NPK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8AD3BC8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2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8DB543B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78555E" w:rsidRPr="0078555E" w14:paraId="33F8D5C6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DD0520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FOLIAR NPK - Ca-B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41A77AB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1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66D8E4D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78555E" w:rsidRPr="0078555E" w14:paraId="68E64905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C2DD070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18 - 46 - 0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4A24BC7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41EB22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732B9B7A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58C4491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10 - 30 - 10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12F6343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1FFF375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73299E09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F89E90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8 - 20 - 20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E7F545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3B934C2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5199E11F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A0BBE1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HUMUS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545CEA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15 KG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A7D3D00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7DDA8D2C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5E3DFA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Coadyuvante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157C5FE3" w14:textId="77777777" w:rsidR="0078555E" w:rsidRPr="0078555E" w:rsidRDefault="0078555E" w:rsidP="007855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468E" w14:textId="77777777" w:rsidR="0078555E" w:rsidRPr="0078555E" w:rsidRDefault="0078555E" w:rsidP="007855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64BF049D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66DE26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Alkil Aril Poliglicol Eter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6539BD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250 ml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B64CAA5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78555E" w:rsidRPr="0078555E" w14:paraId="35D15252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F20F1C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Insumos de control fitosanitario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7DE8F520" w14:textId="77777777" w:rsidR="0078555E" w:rsidRPr="0078555E" w:rsidRDefault="0078555E" w:rsidP="007855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BA8B" w14:textId="77777777" w:rsidR="0078555E" w:rsidRPr="0078555E" w:rsidRDefault="0078555E" w:rsidP="007855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40E2A7AC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A4FD5F4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Clorotalonil 720 g/l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3CFB407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23A47D5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3EF9E6EA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473D89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it-IT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it-IT" w:eastAsia="es-EC"/>
              </w:rPr>
              <w:lastRenderedPageBreak/>
              <w:t>Cymoxanil 80 g/kg + Mancozeb 640 g/kg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21098A0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500 GR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1BBDC29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1B43AE5E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41C6691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Sulfato de Cobre pentahidratado 240 g/l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978E10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500 CC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131B6EE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</w:tr>
      <w:tr w:rsidR="0078555E" w:rsidRPr="0078555E" w14:paraId="6C203CF8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E8500D4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it-IT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it-IT" w:eastAsia="es-EC"/>
              </w:rPr>
              <w:t>Thiamethoxam 141g/l + Lambda-cyhalotrina 106 g/l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F7D6CBB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500 CC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9C0FFC0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  <w:tr w:rsidR="0078555E" w:rsidRPr="0078555E" w14:paraId="24FCBE31" w14:textId="77777777" w:rsidTr="0078555E">
        <w:trPr>
          <w:trHeight w:val="22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BCFD63A" w14:textId="77777777" w:rsidR="0078555E" w:rsidRPr="0078555E" w:rsidRDefault="0078555E" w:rsidP="0078555E">
            <w:pPr>
              <w:spacing w:after="0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Profenofos 500 g/l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F5A4AB5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sz w:val="20"/>
                <w:szCs w:val="20"/>
                <w:lang w:val="es-EC" w:eastAsia="es-EC"/>
              </w:rPr>
              <w:t>500 CC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E137" w14:textId="77777777" w:rsidR="0078555E" w:rsidRPr="0078555E" w:rsidRDefault="0078555E" w:rsidP="0078555E">
            <w:pPr>
              <w:spacing w:after="0"/>
              <w:jc w:val="center"/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 MT" w:eastAsia="Times New Roman" w:hAnsi="Arial MT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</w:tr>
    </w:tbl>
    <w:p w14:paraId="0633BF78" w14:textId="59EA4FC3" w:rsidR="0078555E" w:rsidRDefault="0078555E" w:rsidP="00BD6902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0D02C947" w14:textId="77777777" w:rsidR="00562832" w:rsidRDefault="00562832" w:rsidP="00BD6902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tbl>
      <w:tblPr>
        <w:tblW w:w="7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932"/>
        <w:gridCol w:w="1379"/>
      </w:tblGrid>
      <w:tr w:rsidR="0078555E" w:rsidRPr="0078555E" w14:paraId="53B588F6" w14:textId="77777777" w:rsidTr="0078555E">
        <w:trPr>
          <w:trHeight w:val="210"/>
        </w:trPr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hideMark/>
          </w:tcPr>
          <w:p w14:paraId="5519A400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val="es-EC" w:eastAsia="es-EC"/>
              </w:rPr>
              <w:t>ESTRUCTURA DE PAQUETE TECNOLÓGICO DE FRUTALES (1 ha)</w:t>
            </w:r>
          </w:p>
        </w:tc>
      </w:tr>
      <w:tr w:rsidR="0078555E" w:rsidRPr="0078555E" w14:paraId="2477E7AD" w14:textId="77777777" w:rsidTr="0078555E">
        <w:trPr>
          <w:trHeight w:val="391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765433F5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Detalle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BDD7EE"/>
            <w:vAlign w:val="center"/>
            <w:hideMark/>
          </w:tcPr>
          <w:p w14:paraId="175A421B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Unidad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A6C24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C" w:eastAsia="es-EC"/>
              </w:rPr>
              <w:t>Cantidad</w:t>
            </w:r>
          </w:p>
        </w:tc>
      </w:tr>
      <w:tr w:rsidR="0078555E" w:rsidRPr="0078555E" w14:paraId="22ED16C4" w14:textId="77777777" w:rsidTr="0078555E">
        <w:trPr>
          <w:trHeight w:val="217"/>
        </w:trPr>
        <w:tc>
          <w:tcPr>
            <w:tcW w:w="45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6FF8F39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Insumos de nutrición</w:t>
            </w:r>
          </w:p>
        </w:tc>
        <w:tc>
          <w:tcPr>
            <w:tcW w:w="19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5263A1A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168FBA5C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1C9A17F6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C8F31A5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19-19-19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C707BF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22511B8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</w:tr>
      <w:tr w:rsidR="0078555E" w:rsidRPr="0078555E" w14:paraId="008FF9A9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95ECE4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15-9-20</w:t>
            </w:r>
          </w:p>
        </w:tc>
        <w:tc>
          <w:tcPr>
            <w:tcW w:w="19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ADCD55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7EAAFBEF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</w:tr>
      <w:tr w:rsidR="0078555E" w:rsidRPr="0078555E" w14:paraId="07317F9B" w14:textId="77777777" w:rsidTr="0078555E">
        <w:trPr>
          <w:trHeight w:val="217"/>
        </w:trPr>
        <w:tc>
          <w:tcPr>
            <w:tcW w:w="45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E69895C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15-15-26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C7546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76FDF1C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50 kg</w:t>
            </w:r>
          </w:p>
        </w:tc>
      </w:tr>
      <w:tr w:rsidR="0078555E" w:rsidRPr="0078555E" w14:paraId="4E4E0419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F9156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Coadyuvante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EB7F8AC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32CBC4EA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5DD87633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2000AAD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Coadyuvante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A64F4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653C8573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L</w:t>
            </w:r>
          </w:p>
        </w:tc>
      </w:tr>
      <w:tr w:rsidR="0078555E" w:rsidRPr="0078555E" w14:paraId="65CDD6DC" w14:textId="77777777" w:rsidTr="0078555E">
        <w:trPr>
          <w:trHeight w:val="217"/>
        </w:trPr>
        <w:tc>
          <w:tcPr>
            <w:tcW w:w="653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43B722B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Insumos de control fitosanitario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0797CE3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6E17DA5F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4B8A47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Penconazole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8959D1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62478DCD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250 cc</w:t>
            </w:r>
          </w:p>
        </w:tc>
      </w:tr>
      <w:tr w:rsidR="0078555E" w:rsidRPr="0078555E" w14:paraId="491DFE12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42153BE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Azoxystrobi n 123.69Metal</w:t>
            </w: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br/>
              <w:t>axil-M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9662C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7D588CC9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250 cc</w:t>
            </w:r>
          </w:p>
        </w:tc>
      </w:tr>
      <w:tr w:rsidR="0078555E" w:rsidRPr="0078555E" w14:paraId="3CAE9F75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A8C68B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Clorotalonil 720 g/l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BD57958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579CFD4F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L</w:t>
            </w:r>
          </w:p>
        </w:tc>
      </w:tr>
      <w:tr w:rsidR="0078555E" w:rsidRPr="0078555E" w14:paraId="5C88A483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2282A97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Lambdacihalo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F6A997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76D4CB50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250 ml</w:t>
            </w:r>
          </w:p>
        </w:tc>
      </w:tr>
      <w:tr w:rsidR="0078555E" w:rsidRPr="0078555E" w14:paraId="0BA35A27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1C1786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Abamectina</w:t>
            </w: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br/>
              <w:t>18 g/L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DBF32A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1B078C70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L</w:t>
            </w:r>
          </w:p>
        </w:tc>
      </w:tr>
      <w:tr w:rsidR="0078555E" w:rsidRPr="0078555E" w14:paraId="130E7A45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4C64181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Foliares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4CBBDF5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14:paraId="674311CB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 </w:t>
            </w:r>
          </w:p>
        </w:tc>
      </w:tr>
      <w:tr w:rsidR="0078555E" w:rsidRPr="0078555E" w14:paraId="12BA4862" w14:textId="77777777" w:rsidTr="0078555E">
        <w:trPr>
          <w:trHeight w:val="217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2D7558DF" w14:textId="77777777" w:rsidR="0078555E" w:rsidRPr="0078555E" w:rsidRDefault="0078555E" w:rsidP="0078555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Ca - B + Zn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9DF3882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05E" w14:textId="77777777" w:rsidR="0078555E" w:rsidRPr="0078555E" w:rsidRDefault="0078555E" w:rsidP="0078555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78555E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L</w:t>
            </w:r>
          </w:p>
        </w:tc>
      </w:tr>
    </w:tbl>
    <w:p w14:paraId="685EB2CD" w14:textId="13FE5112" w:rsidR="00BD6902" w:rsidRDefault="00BD6902" w:rsidP="00BD6902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1E78D6EA" w14:textId="77777777" w:rsidR="00BD6902" w:rsidRDefault="00BD6902" w:rsidP="00BD6902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49E6619D" w14:textId="77777777" w:rsidR="00BD6902" w:rsidRDefault="00BD6902" w:rsidP="00A03D91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u w:val="single"/>
          <w:lang w:val="es-EC" w:eastAsia="es-EC"/>
        </w:rPr>
      </w:pPr>
    </w:p>
    <w:p w14:paraId="45BD5B9F" w14:textId="77777777" w:rsidR="00312146" w:rsidRPr="0049283A" w:rsidRDefault="00312146" w:rsidP="00A03D91">
      <w:pPr>
        <w:ind w:left="-993"/>
        <w:jc w:val="center"/>
        <w:rPr>
          <w:rFonts w:ascii="Calibri" w:eastAsia="Times New Roman" w:hAnsi="Calibri" w:cs="Times New Roman"/>
          <w:bCs/>
          <w:color w:val="000000"/>
          <w:sz w:val="22"/>
          <w:szCs w:val="22"/>
          <w:lang w:val="es-EC" w:eastAsia="es-EC"/>
        </w:rPr>
      </w:pPr>
    </w:p>
    <w:sectPr w:rsidR="00312146" w:rsidRPr="0049283A" w:rsidSect="0049283A">
      <w:headerReference w:type="default" r:id="rId8"/>
      <w:footerReference w:type="default" r:id="rId9"/>
      <w:pgSz w:w="11900" w:h="16840"/>
      <w:pgMar w:top="1418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1B83" w14:textId="77777777" w:rsidR="001337A7" w:rsidRDefault="001337A7">
      <w:pPr>
        <w:spacing w:after="0"/>
      </w:pPr>
      <w:r>
        <w:separator/>
      </w:r>
    </w:p>
  </w:endnote>
  <w:endnote w:type="continuationSeparator" w:id="0">
    <w:p w14:paraId="6055571E" w14:textId="77777777" w:rsidR="001337A7" w:rsidRDefault="00133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C1B" w14:textId="69E61164" w:rsidR="00DC3837" w:rsidRDefault="003A7C5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7B3ACA" wp14:editId="1EC7BCEF">
          <wp:simplePos x="0" y="0"/>
          <wp:positionH relativeFrom="column">
            <wp:posOffset>-1308100</wp:posOffset>
          </wp:positionH>
          <wp:positionV relativeFrom="paragraph">
            <wp:posOffset>457835</wp:posOffset>
          </wp:positionV>
          <wp:extent cx="7675245" cy="1371600"/>
          <wp:effectExtent l="0" t="0" r="190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0B72" w14:textId="77777777" w:rsidR="001337A7" w:rsidRDefault="001337A7">
      <w:pPr>
        <w:spacing w:after="0"/>
      </w:pPr>
      <w:r>
        <w:separator/>
      </w:r>
    </w:p>
  </w:footnote>
  <w:footnote w:type="continuationSeparator" w:id="0">
    <w:p w14:paraId="4086D077" w14:textId="77777777" w:rsidR="001337A7" w:rsidRDefault="001337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4CBD" w14:textId="2E74013F" w:rsidR="00DC3837" w:rsidRDefault="003A7C5C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E31FAD" wp14:editId="53861ECC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7270750" cy="990600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2837"/>
    <w:multiLevelType w:val="hybridMultilevel"/>
    <w:tmpl w:val="5D2CE500"/>
    <w:lvl w:ilvl="0" w:tplc="675EF958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BA6"/>
    <w:multiLevelType w:val="hybridMultilevel"/>
    <w:tmpl w:val="EBFE377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D5CC2"/>
    <w:multiLevelType w:val="hybridMultilevel"/>
    <w:tmpl w:val="9DEE48DC"/>
    <w:lvl w:ilvl="0" w:tplc="66D69B84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6534D"/>
    <w:multiLevelType w:val="hybridMultilevel"/>
    <w:tmpl w:val="F74E20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81296">
    <w:abstractNumId w:val="0"/>
  </w:num>
  <w:num w:numId="2" w16cid:durableId="1639340980">
    <w:abstractNumId w:val="4"/>
  </w:num>
  <w:num w:numId="3" w16cid:durableId="1207180701">
    <w:abstractNumId w:val="6"/>
  </w:num>
  <w:num w:numId="4" w16cid:durableId="1941640258">
    <w:abstractNumId w:val="11"/>
  </w:num>
  <w:num w:numId="5" w16cid:durableId="506678996">
    <w:abstractNumId w:val="2"/>
  </w:num>
  <w:num w:numId="6" w16cid:durableId="1880699582">
    <w:abstractNumId w:val="5"/>
  </w:num>
  <w:num w:numId="7" w16cid:durableId="1768689792">
    <w:abstractNumId w:val="8"/>
  </w:num>
  <w:num w:numId="8" w16cid:durableId="194989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1334475">
    <w:abstractNumId w:val="3"/>
  </w:num>
  <w:num w:numId="10" w16cid:durableId="1548225847">
    <w:abstractNumId w:val="10"/>
  </w:num>
  <w:num w:numId="11" w16cid:durableId="391974056">
    <w:abstractNumId w:val="12"/>
  </w:num>
  <w:num w:numId="12" w16cid:durableId="955527054">
    <w:abstractNumId w:val="1"/>
  </w:num>
  <w:num w:numId="13" w16cid:durableId="1142891880">
    <w:abstractNumId w:val="13"/>
  </w:num>
  <w:num w:numId="14" w16cid:durableId="2085683233">
    <w:abstractNumId w:val="9"/>
  </w:num>
  <w:num w:numId="15" w16cid:durableId="8284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04F9"/>
    <w:rsid w:val="00006BDB"/>
    <w:rsid w:val="00007908"/>
    <w:rsid w:val="00014AE1"/>
    <w:rsid w:val="00016520"/>
    <w:rsid w:val="00020688"/>
    <w:rsid w:val="00021405"/>
    <w:rsid w:val="00031AFF"/>
    <w:rsid w:val="000770BF"/>
    <w:rsid w:val="00080FB6"/>
    <w:rsid w:val="000852D4"/>
    <w:rsid w:val="00094BFC"/>
    <w:rsid w:val="000A1502"/>
    <w:rsid w:val="000A366C"/>
    <w:rsid w:val="000A7BE3"/>
    <w:rsid w:val="000B602C"/>
    <w:rsid w:val="000B73F8"/>
    <w:rsid w:val="000C6881"/>
    <w:rsid w:val="000D25C8"/>
    <w:rsid w:val="000D39A7"/>
    <w:rsid w:val="000E15BA"/>
    <w:rsid w:val="000F0C75"/>
    <w:rsid w:val="00102341"/>
    <w:rsid w:val="00132D80"/>
    <w:rsid w:val="001337A7"/>
    <w:rsid w:val="001422BB"/>
    <w:rsid w:val="00142FA0"/>
    <w:rsid w:val="001565D0"/>
    <w:rsid w:val="00160A13"/>
    <w:rsid w:val="001673B2"/>
    <w:rsid w:val="00170524"/>
    <w:rsid w:val="0017502E"/>
    <w:rsid w:val="001B0C32"/>
    <w:rsid w:val="001C7B32"/>
    <w:rsid w:val="001F17EA"/>
    <w:rsid w:val="001F74EA"/>
    <w:rsid w:val="00204AC2"/>
    <w:rsid w:val="0022345C"/>
    <w:rsid w:val="002657DC"/>
    <w:rsid w:val="00274F2A"/>
    <w:rsid w:val="002800FD"/>
    <w:rsid w:val="00295411"/>
    <w:rsid w:val="002A0DE6"/>
    <w:rsid w:val="002A56F6"/>
    <w:rsid w:val="002B5744"/>
    <w:rsid w:val="002B6B55"/>
    <w:rsid w:val="002C1539"/>
    <w:rsid w:val="002D6605"/>
    <w:rsid w:val="002E6AAA"/>
    <w:rsid w:val="002F0F9F"/>
    <w:rsid w:val="002F6A38"/>
    <w:rsid w:val="0030102A"/>
    <w:rsid w:val="00312146"/>
    <w:rsid w:val="00314FFF"/>
    <w:rsid w:val="00323015"/>
    <w:rsid w:val="003410A7"/>
    <w:rsid w:val="00341E47"/>
    <w:rsid w:val="0034537A"/>
    <w:rsid w:val="003605B6"/>
    <w:rsid w:val="00380EE1"/>
    <w:rsid w:val="003A0D49"/>
    <w:rsid w:val="003A7C5C"/>
    <w:rsid w:val="003C6CA0"/>
    <w:rsid w:val="003D7090"/>
    <w:rsid w:val="003E17C6"/>
    <w:rsid w:val="003E4714"/>
    <w:rsid w:val="003F704E"/>
    <w:rsid w:val="003F7634"/>
    <w:rsid w:val="00452639"/>
    <w:rsid w:val="004576F0"/>
    <w:rsid w:val="00463A4C"/>
    <w:rsid w:val="004759DF"/>
    <w:rsid w:val="00487545"/>
    <w:rsid w:val="0049283A"/>
    <w:rsid w:val="004A2069"/>
    <w:rsid w:val="004B0895"/>
    <w:rsid w:val="004D2ADD"/>
    <w:rsid w:val="004D2F25"/>
    <w:rsid w:val="004E441F"/>
    <w:rsid w:val="004F0771"/>
    <w:rsid w:val="00504584"/>
    <w:rsid w:val="0052131A"/>
    <w:rsid w:val="0052252D"/>
    <w:rsid w:val="005434C0"/>
    <w:rsid w:val="00556799"/>
    <w:rsid w:val="00562832"/>
    <w:rsid w:val="00577DCC"/>
    <w:rsid w:val="00582BAE"/>
    <w:rsid w:val="0058388C"/>
    <w:rsid w:val="00586D0D"/>
    <w:rsid w:val="00597DF5"/>
    <w:rsid w:val="005A54ED"/>
    <w:rsid w:val="005B472C"/>
    <w:rsid w:val="005C05D7"/>
    <w:rsid w:val="005C09E5"/>
    <w:rsid w:val="005D4E20"/>
    <w:rsid w:val="005E635C"/>
    <w:rsid w:val="005E7BE1"/>
    <w:rsid w:val="005E7D5C"/>
    <w:rsid w:val="00612787"/>
    <w:rsid w:val="00613223"/>
    <w:rsid w:val="00615370"/>
    <w:rsid w:val="006179F7"/>
    <w:rsid w:val="00637743"/>
    <w:rsid w:val="006448FA"/>
    <w:rsid w:val="00660A56"/>
    <w:rsid w:val="0066333C"/>
    <w:rsid w:val="00670648"/>
    <w:rsid w:val="006747C0"/>
    <w:rsid w:val="006765D1"/>
    <w:rsid w:val="006925FC"/>
    <w:rsid w:val="006A1A0F"/>
    <w:rsid w:val="006A4C5A"/>
    <w:rsid w:val="006B22D9"/>
    <w:rsid w:val="006B7BDB"/>
    <w:rsid w:val="006E5B19"/>
    <w:rsid w:val="00706F57"/>
    <w:rsid w:val="0071506F"/>
    <w:rsid w:val="00720BF3"/>
    <w:rsid w:val="0073035F"/>
    <w:rsid w:val="00745CED"/>
    <w:rsid w:val="007700B8"/>
    <w:rsid w:val="00780FA9"/>
    <w:rsid w:val="007812F1"/>
    <w:rsid w:val="0078555E"/>
    <w:rsid w:val="007B37AD"/>
    <w:rsid w:val="007B633A"/>
    <w:rsid w:val="007C43D6"/>
    <w:rsid w:val="007C5194"/>
    <w:rsid w:val="007C5407"/>
    <w:rsid w:val="007E74FF"/>
    <w:rsid w:val="007F6CB5"/>
    <w:rsid w:val="00815477"/>
    <w:rsid w:val="00815F69"/>
    <w:rsid w:val="00817BE9"/>
    <w:rsid w:val="00846C77"/>
    <w:rsid w:val="008533C2"/>
    <w:rsid w:val="00863F00"/>
    <w:rsid w:val="00886C1C"/>
    <w:rsid w:val="0089499E"/>
    <w:rsid w:val="008A3317"/>
    <w:rsid w:val="008A37D3"/>
    <w:rsid w:val="008A3F64"/>
    <w:rsid w:val="008D3974"/>
    <w:rsid w:val="008E5683"/>
    <w:rsid w:val="009026C2"/>
    <w:rsid w:val="00906B9A"/>
    <w:rsid w:val="00906DCA"/>
    <w:rsid w:val="0092740A"/>
    <w:rsid w:val="00974443"/>
    <w:rsid w:val="0097517D"/>
    <w:rsid w:val="009928CD"/>
    <w:rsid w:val="009970BF"/>
    <w:rsid w:val="009B20CC"/>
    <w:rsid w:val="009C5209"/>
    <w:rsid w:val="009D0B54"/>
    <w:rsid w:val="009E283D"/>
    <w:rsid w:val="00A03D91"/>
    <w:rsid w:val="00A16FCF"/>
    <w:rsid w:val="00A27D68"/>
    <w:rsid w:val="00A3139B"/>
    <w:rsid w:val="00A32061"/>
    <w:rsid w:val="00A359C7"/>
    <w:rsid w:val="00A506BD"/>
    <w:rsid w:val="00A550F4"/>
    <w:rsid w:val="00A65107"/>
    <w:rsid w:val="00A66A70"/>
    <w:rsid w:val="00A67C57"/>
    <w:rsid w:val="00A8385F"/>
    <w:rsid w:val="00A84389"/>
    <w:rsid w:val="00A90DAD"/>
    <w:rsid w:val="00AA06FF"/>
    <w:rsid w:val="00AA46FE"/>
    <w:rsid w:val="00AA687F"/>
    <w:rsid w:val="00AD14F1"/>
    <w:rsid w:val="00AD7663"/>
    <w:rsid w:val="00AF616B"/>
    <w:rsid w:val="00B0117D"/>
    <w:rsid w:val="00B1233D"/>
    <w:rsid w:val="00B12D81"/>
    <w:rsid w:val="00B40789"/>
    <w:rsid w:val="00B55EA9"/>
    <w:rsid w:val="00B63142"/>
    <w:rsid w:val="00B76BB7"/>
    <w:rsid w:val="00B8181F"/>
    <w:rsid w:val="00B929D5"/>
    <w:rsid w:val="00BC20C5"/>
    <w:rsid w:val="00BC233C"/>
    <w:rsid w:val="00BD0FBF"/>
    <w:rsid w:val="00BD6902"/>
    <w:rsid w:val="00BE035C"/>
    <w:rsid w:val="00C17351"/>
    <w:rsid w:val="00C20AB2"/>
    <w:rsid w:val="00C22411"/>
    <w:rsid w:val="00C54198"/>
    <w:rsid w:val="00C61540"/>
    <w:rsid w:val="00C86F7D"/>
    <w:rsid w:val="00CB63FB"/>
    <w:rsid w:val="00CC11E9"/>
    <w:rsid w:val="00CC2489"/>
    <w:rsid w:val="00CD585A"/>
    <w:rsid w:val="00CF1EAF"/>
    <w:rsid w:val="00D45759"/>
    <w:rsid w:val="00D46046"/>
    <w:rsid w:val="00D523F2"/>
    <w:rsid w:val="00D557AD"/>
    <w:rsid w:val="00DC1DFB"/>
    <w:rsid w:val="00DC3837"/>
    <w:rsid w:val="00DC5EDA"/>
    <w:rsid w:val="00DE59FA"/>
    <w:rsid w:val="00DF0465"/>
    <w:rsid w:val="00E27C39"/>
    <w:rsid w:val="00E4738A"/>
    <w:rsid w:val="00E575F9"/>
    <w:rsid w:val="00E57DB9"/>
    <w:rsid w:val="00E82C96"/>
    <w:rsid w:val="00EA5655"/>
    <w:rsid w:val="00EB3F46"/>
    <w:rsid w:val="00ED02BB"/>
    <w:rsid w:val="00ED2560"/>
    <w:rsid w:val="00EF50AE"/>
    <w:rsid w:val="00F04D20"/>
    <w:rsid w:val="00F10882"/>
    <w:rsid w:val="00F359F9"/>
    <w:rsid w:val="00F519BC"/>
    <w:rsid w:val="00F612D0"/>
    <w:rsid w:val="00F66B83"/>
    <w:rsid w:val="00F6776E"/>
    <w:rsid w:val="00F72016"/>
    <w:rsid w:val="00F771EB"/>
    <w:rsid w:val="00F8766C"/>
    <w:rsid w:val="00F9490E"/>
    <w:rsid w:val="00FA4073"/>
    <w:rsid w:val="00FD1E9C"/>
    <w:rsid w:val="00FF5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23023"/>
  <w15:docId w15:val="{1E18F828-98B6-4263-A3F0-5BE0F96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B0117D"/>
    <w:rPr>
      <w:rFonts w:ascii="Calibri" w:eastAsia="Times New Roman" w:hAnsi="Calibri" w:cs="Times New Roman"/>
      <w:b/>
      <w:bCs/>
      <w:color w:val="4F81BD"/>
      <w:sz w:val="18"/>
      <w:szCs w:val="18"/>
      <w:lang w:val="es-ES" w:eastAsia="es-ES"/>
    </w:rPr>
  </w:style>
  <w:style w:type="character" w:styleId="Textoennegrita">
    <w:name w:val="Strong"/>
    <w:uiPriority w:val="22"/>
    <w:qFormat/>
    <w:rsid w:val="00B0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C791-146B-4180-AE58-CF025B4A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Andino Balcázar</dc:creator>
  <cp:keywords/>
  <dc:description/>
  <cp:lastModifiedBy>Peter Noriega</cp:lastModifiedBy>
  <cp:revision>22</cp:revision>
  <cp:lastPrinted>2019-11-14T21:18:00Z</cp:lastPrinted>
  <dcterms:created xsi:type="dcterms:W3CDTF">2022-06-12T21:20:00Z</dcterms:created>
  <dcterms:modified xsi:type="dcterms:W3CDTF">2022-06-16T17:08:00Z</dcterms:modified>
</cp:coreProperties>
</file>