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228" w:rsidRDefault="002F2228" w:rsidP="002F2228">
      <w:pPr>
        <w:jc w:val="center"/>
        <w:rPr>
          <w:rFonts w:ascii="Arial" w:hAnsi="Arial" w:cs="Arial"/>
          <w:b/>
          <w:i/>
          <w:sz w:val="24"/>
          <w:u w:val="single"/>
        </w:rPr>
      </w:pPr>
    </w:p>
    <w:p w:rsidR="002F2228" w:rsidRPr="009B5B62" w:rsidRDefault="002F2228" w:rsidP="002F2228">
      <w:pPr>
        <w:jc w:val="center"/>
        <w:rPr>
          <w:rFonts w:ascii="Arial" w:hAnsi="Arial" w:cs="Arial"/>
          <w:b/>
          <w:i/>
          <w:sz w:val="24"/>
          <w:u w:val="single"/>
        </w:rPr>
      </w:pPr>
      <w:r w:rsidRPr="009B5B62">
        <w:rPr>
          <w:rFonts w:ascii="Arial" w:hAnsi="Arial" w:cs="Arial"/>
          <w:b/>
          <w:i/>
          <w:sz w:val="24"/>
          <w:u w:val="single"/>
        </w:rPr>
        <w:t>FORMULARIO DE OFERTA</w:t>
      </w:r>
    </w:p>
    <w:p w:rsidR="002F2228" w:rsidRPr="009B5B62" w:rsidRDefault="002F2228" w:rsidP="002F2228">
      <w:pPr>
        <w:ind w:left="-90"/>
        <w:jc w:val="both"/>
        <w:rPr>
          <w:rFonts w:ascii="Arial" w:hAnsi="Arial" w:cs="Arial"/>
          <w:b/>
          <w:u w:val="single"/>
        </w:rPr>
      </w:pPr>
    </w:p>
    <w:p w:rsidR="002F2228" w:rsidRPr="009B5B62" w:rsidRDefault="002F2228" w:rsidP="002F2228">
      <w:pPr>
        <w:pStyle w:val="Ttulo1"/>
        <w:keepNext/>
        <w:widowControl/>
        <w:numPr>
          <w:ilvl w:val="0"/>
          <w:numId w:val="2"/>
        </w:numPr>
        <w:suppressAutoHyphens w:val="0"/>
        <w:autoSpaceDE/>
        <w:autoSpaceDN/>
        <w:spacing w:before="0" w:line="240" w:lineRule="auto"/>
        <w:ind w:rightChars="0" w:right="0"/>
        <w:contextualSpacing w:val="0"/>
        <w:textDirection w:val="lrTb"/>
        <w:textAlignment w:val="auto"/>
        <w:rPr>
          <w:rFonts w:ascii="Arial" w:hAnsi="Arial" w:cs="Arial"/>
        </w:rPr>
      </w:pPr>
      <w:r w:rsidRPr="006165BE">
        <w:rPr>
          <w:rFonts w:ascii="Arial" w:hAnsi="Arial" w:cs="Arial"/>
          <w:i w:val="0"/>
          <w:sz w:val="24"/>
          <w:szCs w:val="24"/>
          <w:u w:val="single"/>
        </w:rPr>
        <w:t>CARTA DE MANIFESTACIÓN DE INTERÉS</w:t>
      </w:r>
      <w:r w:rsidRPr="009B5B62">
        <w:rPr>
          <w:rFonts w:ascii="Arial" w:hAnsi="Arial" w:cs="Arial"/>
        </w:rPr>
        <w:t xml:space="preserve">. </w:t>
      </w:r>
    </w:p>
    <w:p w:rsidR="002F2228" w:rsidRPr="009B5B62" w:rsidRDefault="002F2228" w:rsidP="002F2228">
      <w:pPr>
        <w:jc w:val="both"/>
        <w:rPr>
          <w:rFonts w:ascii="Arial" w:hAnsi="Arial" w:cs="Arial"/>
        </w:rPr>
      </w:pPr>
    </w:p>
    <w:p w:rsidR="002F2228" w:rsidRPr="009B5B62" w:rsidRDefault="002F2228" w:rsidP="002F2228">
      <w:pPr>
        <w:ind w:left="708" w:hanging="708"/>
        <w:jc w:val="both"/>
        <w:rPr>
          <w:rFonts w:ascii="Arial" w:hAnsi="Arial" w:cs="Arial"/>
        </w:rPr>
      </w:pPr>
      <w:r>
        <w:rPr>
          <w:rFonts w:ascii="Arial" w:hAnsi="Arial" w:cs="Arial"/>
        </w:rPr>
        <w:t>RAZON SOCIAL DE LA ENTIDAD ASPIRANTE</w:t>
      </w:r>
      <w:r w:rsidRPr="009B5B62">
        <w:rPr>
          <w:rFonts w:ascii="Arial" w:hAnsi="Arial" w:cs="Arial"/>
        </w:rPr>
        <w:t xml:space="preserve">: </w:t>
      </w:r>
    </w:p>
    <w:p w:rsidR="002F2228" w:rsidRPr="009B5B62" w:rsidRDefault="002F2228" w:rsidP="002F2228">
      <w:pPr>
        <w:jc w:val="both"/>
        <w:rPr>
          <w:rFonts w:ascii="Arial" w:hAnsi="Arial" w:cs="Arial"/>
        </w:rPr>
      </w:pPr>
    </w:p>
    <w:p w:rsidR="002F2228" w:rsidRDefault="002F2228" w:rsidP="002F2228">
      <w:pPr>
        <w:ind w:left="708" w:hanging="708"/>
        <w:jc w:val="both"/>
        <w:rPr>
          <w:rFonts w:ascii="Arial" w:hAnsi="Arial" w:cs="Arial"/>
        </w:rPr>
      </w:pPr>
      <w:r>
        <w:rPr>
          <w:rFonts w:ascii="Arial" w:hAnsi="Arial" w:cs="Arial"/>
        </w:rPr>
        <w:t>Subsecretario de Producción Pecuaria</w:t>
      </w:r>
      <w:r w:rsidRPr="009B5B62">
        <w:rPr>
          <w:rFonts w:ascii="Arial" w:hAnsi="Arial" w:cs="Arial"/>
        </w:rPr>
        <w:t xml:space="preserve"> </w:t>
      </w:r>
    </w:p>
    <w:p w:rsidR="002F2228" w:rsidRPr="009B5B62" w:rsidRDefault="002F2228" w:rsidP="002F2228">
      <w:pPr>
        <w:ind w:left="708" w:hanging="708"/>
        <w:jc w:val="both"/>
        <w:rPr>
          <w:rFonts w:ascii="Arial" w:hAnsi="Arial" w:cs="Arial"/>
        </w:rPr>
      </w:pPr>
    </w:p>
    <w:p w:rsidR="002F2228" w:rsidRPr="009B5B62" w:rsidRDefault="002F2228" w:rsidP="002F2228">
      <w:pPr>
        <w:ind w:left="708" w:hanging="708"/>
        <w:jc w:val="both"/>
        <w:rPr>
          <w:rFonts w:ascii="Arial" w:hAnsi="Arial" w:cs="Arial"/>
        </w:rPr>
      </w:pPr>
      <w:proofErr w:type="gramStart"/>
      <w:r w:rsidRPr="009B5B62">
        <w:rPr>
          <w:rFonts w:ascii="Arial" w:hAnsi="Arial" w:cs="Arial"/>
        </w:rPr>
        <w:t>Presente.-</w:t>
      </w:r>
      <w:proofErr w:type="gramEnd"/>
    </w:p>
    <w:p w:rsidR="002F2228" w:rsidRDefault="002F2228" w:rsidP="002F2228">
      <w:pPr>
        <w:spacing w:before="240" w:after="240"/>
        <w:jc w:val="both"/>
        <w:rPr>
          <w:rFonts w:ascii="Arial" w:hAnsi="Arial" w:cs="Arial"/>
        </w:rPr>
      </w:pPr>
      <w:r w:rsidRPr="009B5B62">
        <w:rPr>
          <w:rFonts w:ascii="Arial" w:hAnsi="Arial" w:cs="Arial"/>
        </w:rPr>
        <w:t>Mediante la presente carta de manifestación de interés declaro que</w:t>
      </w:r>
      <w:r>
        <w:rPr>
          <w:rFonts w:ascii="Arial" w:hAnsi="Arial" w:cs="Arial"/>
        </w:rPr>
        <w:t>:</w:t>
      </w:r>
    </w:p>
    <w:p w:rsidR="004E3841" w:rsidRDefault="004E3841" w:rsidP="004E3841">
      <w:pPr>
        <w:numPr>
          <w:ilvl w:val="0"/>
          <w:numId w:val="1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 única persona o personas interesadas en esta oferta está o están nombradas en ella, sin que en actos de ocultamiento o simulación con el fin de que no aparezcan sujetos inhabilitados para participar en el proceso de calificación de entidades cooperantes para la implementación de paquetes tecnológicos pecuarios.</w:t>
      </w:r>
    </w:p>
    <w:p w:rsidR="004E3841" w:rsidRDefault="004E3841" w:rsidP="004E3841">
      <w:pPr>
        <w:numPr>
          <w:ilvl w:val="0"/>
          <w:numId w:val="11"/>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 xml:space="preserve">En caso de encontrar en los documentos del convenio una discrepancia o contradicción con relación a cualquier norma jurídica, la entidad aspirante deberá informar de esto al administrador </w:t>
      </w:r>
      <w:r>
        <w:rPr>
          <w:rFonts w:ascii="Arial" w:eastAsia="Arial" w:hAnsi="Arial" w:cs="Arial"/>
        </w:rPr>
        <w:t>del convenio</w:t>
      </w:r>
      <w:r>
        <w:rPr>
          <w:rFonts w:ascii="Arial" w:eastAsia="Arial" w:hAnsi="Arial" w:cs="Arial"/>
          <w:color w:val="000000"/>
        </w:rPr>
        <w:t>.</w:t>
      </w:r>
    </w:p>
    <w:p w:rsidR="004E3841" w:rsidRDefault="004E3841" w:rsidP="004E3841">
      <w:pPr>
        <w:numPr>
          <w:ilvl w:val="0"/>
          <w:numId w:val="11"/>
        </w:numPr>
        <w:jc w:val="both"/>
        <w:rPr>
          <w:rFonts w:ascii="Arial" w:eastAsia="Arial" w:hAnsi="Arial" w:cs="Arial"/>
        </w:rPr>
      </w:pPr>
      <w:r>
        <w:rPr>
          <w:rFonts w:ascii="Arial" w:eastAsia="Arial" w:hAnsi="Arial" w:cs="Arial"/>
        </w:rPr>
        <w:t>La entidad aspirante una vez calificada como cooperante podrá cobrar solo el valor que corresponde al porcentaje no subvencionado por el Ministerio de Agricultura y Ganadería, según lo establecido en el convenio de cooperación, cuando se comercialicen los Paquetes Tecnológicos Pecuarios.</w:t>
      </w:r>
    </w:p>
    <w:p w:rsidR="004E3841" w:rsidRDefault="004E3841" w:rsidP="004E3841">
      <w:pPr>
        <w:numPr>
          <w:ilvl w:val="0"/>
          <w:numId w:val="11"/>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La omisión o descuido de</w:t>
      </w:r>
      <w:r>
        <w:rPr>
          <w:rFonts w:ascii="Arial" w:eastAsia="Arial" w:hAnsi="Arial" w:cs="Arial"/>
        </w:rPr>
        <w:t xml:space="preserve"> la entidad</w:t>
      </w:r>
      <w:r>
        <w:rPr>
          <w:rFonts w:ascii="Arial" w:eastAsia="Arial" w:hAnsi="Arial" w:cs="Arial"/>
          <w:color w:val="000000"/>
        </w:rPr>
        <w:t xml:space="preserve"> </w:t>
      </w:r>
      <w:r>
        <w:rPr>
          <w:rFonts w:ascii="Arial" w:eastAsia="Arial" w:hAnsi="Arial" w:cs="Arial"/>
        </w:rPr>
        <w:t>cooperante</w:t>
      </w:r>
      <w:r>
        <w:rPr>
          <w:rFonts w:ascii="Arial" w:eastAsia="Arial" w:hAnsi="Arial" w:cs="Arial"/>
          <w:color w:val="000000"/>
        </w:rPr>
        <w:t xml:space="preserve"> al revisar los documentos no le releva de sus obligaciones con relación a su propuesta.</w:t>
      </w:r>
    </w:p>
    <w:p w:rsidR="004E3841" w:rsidRDefault="004E3841" w:rsidP="004E3841">
      <w:pPr>
        <w:numPr>
          <w:ilvl w:val="0"/>
          <w:numId w:val="11"/>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Al presentar esta oferta, cumple con todas las disposiciones que constan en el pliego para la calificación como entidad cooperante, aplicable a su actividad económica, profesión, ciencia u oficio; y, que los equipos y materiales que se incorporarán, así como los que se utilizarán para su ejecución en caso de ser calificado como entidad cooperante</w:t>
      </w:r>
      <w:r>
        <w:rPr>
          <w:rFonts w:ascii="Arial" w:eastAsia="Arial" w:hAnsi="Arial" w:cs="Arial"/>
          <w:b/>
          <w:i/>
          <w:color w:val="2F5496"/>
        </w:rPr>
        <w:t>,</w:t>
      </w:r>
      <w:r>
        <w:rPr>
          <w:rFonts w:ascii="Arial" w:eastAsia="Arial" w:hAnsi="Arial" w:cs="Arial"/>
          <w:color w:val="000000"/>
        </w:rPr>
        <w:t xml:space="preserve"> serán de propiedad del aspirante o arrendados y contarán con todos los permisos que se requieran para su utilización.</w:t>
      </w:r>
    </w:p>
    <w:p w:rsidR="004E3841" w:rsidRDefault="004E3841" w:rsidP="004E3841">
      <w:pPr>
        <w:numPr>
          <w:ilvl w:val="0"/>
          <w:numId w:val="11"/>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Bajo juramento declara expresamente que no ha ofrecido, ofrece u ofrecerá, y no ha efectuado o efectuará ningún pago, préstamo o servicio ilegítimo o prohibido por la ley; entretenimiento, viajes u obsequios, a ningún funcionario o trabajador del Ministerio de Agricultura y Ganadería que hubiera tenido o tenga que ver con el presente proceso de calificación en sus etapas de planificación, programación, selección, calificación, negociación o ejecución, incluyéndose, aprobación de documentos, calificación de ofertas, selección de e</w:t>
      </w:r>
      <w:r>
        <w:rPr>
          <w:rFonts w:ascii="Arial" w:eastAsia="Arial" w:hAnsi="Arial" w:cs="Arial"/>
        </w:rPr>
        <w:t>ntidade</w:t>
      </w:r>
      <w:r>
        <w:rPr>
          <w:rFonts w:ascii="Arial" w:eastAsia="Arial" w:hAnsi="Arial" w:cs="Arial"/>
          <w:color w:val="000000"/>
        </w:rPr>
        <w:t>s o cualquier otra intervención o decisión durante todo el proceso.</w:t>
      </w:r>
    </w:p>
    <w:p w:rsidR="004E3841" w:rsidRDefault="004E3841" w:rsidP="004E3841">
      <w:pPr>
        <w:numPr>
          <w:ilvl w:val="0"/>
          <w:numId w:val="11"/>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Acepta que en el caso de que se comprobare una violación a los compromisos establecidos en el presente formulario, se la descalificará como e</w:t>
      </w:r>
      <w:r>
        <w:rPr>
          <w:rFonts w:ascii="Arial" w:eastAsia="Arial" w:hAnsi="Arial" w:cs="Arial"/>
        </w:rPr>
        <w:t>ntidad</w:t>
      </w:r>
      <w:r>
        <w:rPr>
          <w:rFonts w:ascii="Arial" w:eastAsia="Arial" w:hAnsi="Arial" w:cs="Arial"/>
          <w:color w:val="000000"/>
        </w:rPr>
        <w:t xml:space="preserve"> aspirante, o dé por terminado en forma inmediata dicho proceso, para lo cual se allana a responder por los daños y perjuicios que tales violaciones hayan ocasionado.</w:t>
      </w:r>
    </w:p>
    <w:p w:rsidR="004E3841" w:rsidRDefault="004E3841" w:rsidP="004E3841">
      <w:pPr>
        <w:numPr>
          <w:ilvl w:val="0"/>
          <w:numId w:val="11"/>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Conoce las condiciones para la calificación como e</w:t>
      </w:r>
      <w:r>
        <w:rPr>
          <w:rFonts w:ascii="Arial" w:eastAsia="Arial" w:hAnsi="Arial" w:cs="Arial"/>
        </w:rPr>
        <w:t>ntidad</w:t>
      </w:r>
      <w:r>
        <w:rPr>
          <w:rFonts w:ascii="Arial" w:eastAsia="Arial" w:hAnsi="Arial" w:cs="Arial"/>
          <w:color w:val="000000"/>
        </w:rPr>
        <w:t xml:space="preserve"> cooperante, ha estudiado el pliego, la información del proceso, ha solventado todas sus dudas, y en esta medida renuncia a cualquier reclamo posterior, aduciendo desconocimiento por estas causas.</w:t>
      </w:r>
    </w:p>
    <w:p w:rsidR="004E3841" w:rsidRDefault="004E3841" w:rsidP="004E3841">
      <w:pPr>
        <w:numPr>
          <w:ilvl w:val="0"/>
          <w:numId w:val="11"/>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Entiende que las cantidades indicadas en el formulario de oferta para la calificación de e</w:t>
      </w:r>
      <w:r>
        <w:rPr>
          <w:rFonts w:ascii="Arial" w:eastAsia="Arial" w:hAnsi="Arial" w:cs="Arial"/>
        </w:rPr>
        <w:t>ntidades</w:t>
      </w:r>
      <w:r>
        <w:rPr>
          <w:rFonts w:ascii="Arial" w:eastAsia="Arial" w:hAnsi="Arial" w:cs="Arial"/>
          <w:color w:val="000000"/>
        </w:rPr>
        <w:t xml:space="preserve"> cooperantes son exactas y por tanto no podrán variar por ningún concepto.</w:t>
      </w:r>
    </w:p>
    <w:p w:rsidR="004E3841" w:rsidRDefault="004E3841" w:rsidP="004E3841">
      <w:pPr>
        <w:numPr>
          <w:ilvl w:val="0"/>
          <w:numId w:val="11"/>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lastRenderedPageBreak/>
        <w:t>Conoce y acepta que el Ministerio de Agricultura y Ganadería, se reserva el derecho de iniciar o dar por terminado el proceso de calificación de e</w:t>
      </w:r>
      <w:r>
        <w:rPr>
          <w:rFonts w:ascii="Arial" w:eastAsia="Arial" w:hAnsi="Arial" w:cs="Arial"/>
        </w:rPr>
        <w:t>ntidades</w:t>
      </w:r>
      <w:r>
        <w:rPr>
          <w:rFonts w:ascii="Arial" w:eastAsia="Arial" w:hAnsi="Arial" w:cs="Arial"/>
          <w:color w:val="000000"/>
        </w:rPr>
        <w:t xml:space="preserve"> cooperantes, si </w:t>
      </w:r>
      <w:r>
        <w:rPr>
          <w:rFonts w:ascii="Arial" w:eastAsia="Arial" w:hAnsi="Arial" w:cs="Arial"/>
        </w:rPr>
        <w:t>conviniere</w:t>
      </w:r>
      <w:r>
        <w:rPr>
          <w:rFonts w:ascii="Arial" w:eastAsia="Arial" w:hAnsi="Arial" w:cs="Arial"/>
          <w:color w:val="000000"/>
        </w:rPr>
        <w:t xml:space="preserve"> a los intereses nacionales o institucionales, sin que dicha decisión cause ningún tipo de reparación o indemnización a su favor.</w:t>
      </w:r>
    </w:p>
    <w:p w:rsidR="004E3841" w:rsidRDefault="004E3841" w:rsidP="004E3841">
      <w:pPr>
        <w:numPr>
          <w:ilvl w:val="0"/>
          <w:numId w:val="11"/>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Garantizar la veracidad y exactitud de la información y documentación proporcionada; así como las declaraciones realizadas para el presente formulario de oferta. De igual forma garantiza la veracidad y exactitud de la información que como e</w:t>
      </w:r>
      <w:r>
        <w:rPr>
          <w:rFonts w:ascii="Arial" w:eastAsia="Arial" w:hAnsi="Arial" w:cs="Arial"/>
        </w:rPr>
        <w:t>ntidad</w:t>
      </w:r>
      <w:r>
        <w:rPr>
          <w:rFonts w:ascii="Arial" w:eastAsia="Arial" w:hAnsi="Arial" w:cs="Arial"/>
          <w:color w:val="000000"/>
        </w:rPr>
        <w:t xml:space="preserve"> aspirante, entrega al MAG, autoriza al MAG a efectuar averiguaciones para comprobar u obtener aclaraciones e información adicional sobre las condiciones técnicas, económicas y legales de la </w:t>
      </w:r>
      <w:r>
        <w:rPr>
          <w:rFonts w:ascii="Arial" w:eastAsia="Arial" w:hAnsi="Arial" w:cs="Arial"/>
        </w:rPr>
        <w:t>entidad</w:t>
      </w:r>
      <w:r>
        <w:rPr>
          <w:rFonts w:ascii="Arial" w:eastAsia="Arial" w:hAnsi="Arial" w:cs="Arial"/>
          <w:color w:val="000000"/>
        </w:rPr>
        <w:t xml:space="preserve"> aspirante. Acepta que, en caso de que el MAG, </w:t>
      </w:r>
      <w:r>
        <w:rPr>
          <w:rFonts w:ascii="Arial" w:eastAsia="Arial" w:hAnsi="Arial" w:cs="Arial"/>
        </w:rPr>
        <w:t>comprobará</w:t>
      </w:r>
      <w:r>
        <w:rPr>
          <w:rFonts w:ascii="Arial" w:eastAsia="Arial" w:hAnsi="Arial" w:cs="Arial"/>
          <w:color w:val="000000"/>
        </w:rPr>
        <w:t xml:space="preserve"> administrativamente que el aspirante hubiera alterado o faltado a la verdad sobre la documentación o información que conforma su oferta, dicha falsedad será causal para ser </w:t>
      </w:r>
      <w:r>
        <w:rPr>
          <w:rFonts w:ascii="Arial" w:eastAsia="Arial" w:hAnsi="Arial" w:cs="Arial"/>
        </w:rPr>
        <w:t>excluido</w:t>
      </w:r>
      <w:r>
        <w:rPr>
          <w:rFonts w:ascii="Arial" w:eastAsia="Arial" w:hAnsi="Arial" w:cs="Arial"/>
          <w:color w:val="000000"/>
        </w:rPr>
        <w:t xml:space="preserve"> del proceso. </w:t>
      </w:r>
    </w:p>
    <w:p w:rsidR="004E3841" w:rsidRPr="00D424F7" w:rsidRDefault="004E3841" w:rsidP="004E3841">
      <w:pPr>
        <w:numPr>
          <w:ilvl w:val="0"/>
          <w:numId w:val="11"/>
        </w:numPr>
        <w:pBdr>
          <w:top w:val="nil"/>
          <w:left w:val="nil"/>
          <w:bottom w:val="nil"/>
          <w:right w:val="nil"/>
          <w:between w:val="nil"/>
        </w:pBdr>
        <w:spacing w:line="276" w:lineRule="auto"/>
        <w:jc w:val="both"/>
        <w:rPr>
          <w:rFonts w:ascii="Arial" w:eastAsia="Arial" w:hAnsi="Arial" w:cs="Arial"/>
        </w:rPr>
      </w:pPr>
      <w:r w:rsidRPr="00D424F7">
        <w:rPr>
          <w:rFonts w:ascii="Arial" w:eastAsia="Arial" w:hAnsi="Arial" w:cs="Arial"/>
          <w:color w:val="000000"/>
        </w:rPr>
        <w:t>Declaró libre y voluntariamente que la procedencia de los fondos y recursos utilizados para el presente proceso de calificación son de origen lícito, para lo cual, autorizo al MAG a que ejecute cualquier acción de control que permita verificar el origen de los fondos y recursos utilizados.</w:t>
      </w:r>
    </w:p>
    <w:p w:rsidR="002F2228" w:rsidRPr="00F90456" w:rsidRDefault="002F2228" w:rsidP="002F2228">
      <w:pPr>
        <w:spacing w:before="240" w:after="240"/>
        <w:ind w:left="360"/>
        <w:rPr>
          <w:rFonts w:ascii="Arial" w:hAnsi="Arial" w:cs="Arial"/>
        </w:rPr>
      </w:pPr>
      <w:r>
        <w:rPr>
          <w:rFonts w:ascii="Arial" w:hAnsi="Arial" w:cs="Arial"/>
        </w:rPr>
        <w:t xml:space="preserve">Además, </w:t>
      </w:r>
      <w:r w:rsidRPr="00BB674D">
        <w:rPr>
          <w:rFonts w:ascii="Arial" w:hAnsi="Arial" w:cs="Arial"/>
        </w:rPr>
        <w:t>la entidad</w:t>
      </w:r>
      <w:r>
        <w:rPr>
          <w:rFonts w:ascii="Arial" w:hAnsi="Arial" w:cs="Arial"/>
        </w:rPr>
        <w:t xml:space="preserve"> a la</w:t>
      </w:r>
      <w:r w:rsidRPr="00BB674D">
        <w:rPr>
          <w:rFonts w:ascii="Arial" w:hAnsi="Arial" w:cs="Arial"/>
        </w:rPr>
        <w:t xml:space="preserve"> q</w:t>
      </w:r>
      <w:r>
        <w:rPr>
          <w:rFonts w:ascii="Arial" w:hAnsi="Arial" w:cs="Arial"/>
        </w:rPr>
        <w:t xml:space="preserve">ue represento se compromete a: </w:t>
      </w:r>
    </w:p>
    <w:p w:rsidR="00FC7D1C"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Dar cabal cumplimiento a lo establecido en el pliego para la calificación como entidad cooperante; ofertando los bienes o servicios conforme a las especificaciones y condiciones establecidas en el documento.</w:t>
      </w:r>
    </w:p>
    <w:p w:rsidR="00FC7D1C"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Mantener el estado legal de la entidad, actividades y establecimientos del Registro Único de Contribuyentes (RUC) y cuenta bancaria </w:t>
      </w:r>
      <w:r w:rsidRPr="009B66B2">
        <w:rPr>
          <w:rFonts w:ascii="Arial" w:eastAsia="Arial" w:hAnsi="Arial" w:cs="Arial"/>
          <w:color w:val="000000"/>
        </w:rPr>
        <w:t>a nombre de la entidad cooperante o su razón social</w:t>
      </w:r>
      <w:r>
        <w:rPr>
          <w:rFonts w:ascii="Arial" w:eastAsia="Arial" w:hAnsi="Arial" w:cs="Arial"/>
          <w:color w:val="000000"/>
        </w:rPr>
        <w:t xml:space="preserve"> en </w:t>
      </w:r>
      <w:proofErr w:type="spellStart"/>
      <w:r>
        <w:rPr>
          <w:rFonts w:ascii="Arial" w:eastAsia="Arial" w:hAnsi="Arial" w:cs="Arial"/>
          <w:color w:val="000000"/>
        </w:rPr>
        <w:t>BanEcuador</w:t>
      </w:r>
      <w:proofErr w:type="spellEnd"/>
      <w:r>
        <w:rPr>
          <w:rFonts w:ascii="Arial" w:eastAsia="Arial" w:hAnsi="Arial" w:cs="Arial"/>
          <w:color w:val="000000"/>
        </w:rPr>
        <w:t xml:space="preserve"> B.P desde la calificación como cooperante hasta la finalización del convenio de cooperación.</w:t>
      </w:r>
    </w:p>
    <w:p w:rsidR="00FC7D1C"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Asegurar la disponibilidad del paquete tecnológico al ganadero en el territorio continental, garantizando la igualdad de oportunidades a todos los ganaderos para su adquisición durante toda la vigencia del convenio, en caso de concluir con el stock con el que cuenta la entidad se deberá comunicar al MAG.</w:t>
      </w:r>
    </w:p>
    <w:p w:rsidR="00FC7D1C"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Consolidar la documentación del expediente (informe de viabilidad técnica, convenio de </w:t>
      </w:r>
      <w:proofErr w:type="spellStart"/>
      <w:r>
        <w:rPr>
          <w:rFonts w:ascii="Arial" w:eastAsia="Arial" w:hAnsi="Arial" w:cs="Arial"/>
          <w:color w:val="000000"/>
        </w:rPr>
        <w:t>co</w:t>
      </w:r>
      <w:proofErr w:type="spellEnd"/>
      <w:r>
        <w:rPr>
          <w:rFonts w:ascii="Arial" w:eastAsia="Arial" w:hAnsi="Arial" w:cs="Arial"/>
          <w:color w:val="000000"/>
        </w:rPr>
        <w:t>-ejecución, autorización de débito, acta entrega recepción, factura y documentación habilitante de ser el caso) de los beneficiarios a los que haya comercializado el paquete tecnológico pecuario.</w:t>
      </w:r>
    </w:p>
    <w:p w:rsidR="00FC7D1C" w:rsidRPr="008D5CD5"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Suministrar todo el personal, material, maquinaria, transporte, equipos, y accesorios necesarios para la entrega de los bienes o servicios que conforman el Paquete Tecnológico Pecuario “Pie de Cría Ovino” costos que estarán considerados en la oferta presentada.</w:t>
      </w:r>
    </w:p>
    <w:p w:rsidR="00FC7D1C"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Remitir a la Subsecretaría de Producción Pecuaria dos expedientes originales (la entidad cooperante cubrirá costos de transporte e impresión de documentos).</w:t>
      </w:r>
    </w:p>
    <w:p w:rsidR="00FC7D1C" w:rsidRPr="00734AE2"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En caso de que se presenten inconsistencias en los documentos que conformen el expediente de un beneficiario la entidad cooperante tendrá 30 días para solventarlas, que serán contados a partir de la notificación, caso contrario no se solicitará el pago de la subvención.</w:t>
      </w:r>
    </w:p>
    <w:p w:rsidR="00FC7D1C"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La entidad cooperante se responsabilizará de cualquier reclamo o juicio que surgiera como consecuencia de la contravención o falta de cumplimiento de cualquier norma jurídica por parte de su entidad o su personal. </w:t>
      </w:r>
    </w:p>
    <w:p w:rsidR="00FC7D1C"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 entidad cooperante se obliga al cumplimiento de las disposiciones establecidas en el Código del Trabajo y en la Ley de Seguridad Social, adquiriendo, respecto de sus trabajadores, la calidad de patrono, sin que el Ministerio de Agricultura y Ganadería tenga responsabilidad alguna por tales cargas, ni relación con el personal que labore en la ejecución del convenio, ni con el personal de la subcontratista.</w:t>
      </w:r>
    </w:p>
    <w:p w:rsidR="00FC7D1C"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 entidad cooperante se responsabilizará de todos los costos directos e indirectos que fuere necesario para la total ejecución del convenio, de conformidad con la oferta presentada, las especificaciones técnicas, las condiciones generales y particulares del procedimiento para la calificación como entidad cooperante y los demás documentos involucrados en el proceso.</w:t>
      </w:r>
    </w:p>
    <w:p w:rsidR="00FC7D1C"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Las entidades que no cumplan a cabalidad con el convenio de cooperación no podrán ser consideradas como cooperantes durante el siguiente período de entrega de paquete tecnológicos pecuarios.</w:t>
      </w:r>
    </w:p>
    <w:p w:rsidR="00FC7D1C"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valores de cada paquete tecnológico pecuario negociado con las entidades cooperantes son considerados valores máximos (techo), es decir, cuando el precio de venta al público se encuentre por debajo del valor establecido en la negociación, las partes se comprometen a renegociar el nuevo precio de cada paquete.</w:t>
      </w:r>
      <w:bookmarkStart w:id="0" w:name="_heading=h.30j0zll" w:colFirst="0" w:colLast="0"/>
      <w:bookmarkEnd w:id="0"/>
    </w:p>
    <w:p w:rsidR="002F2228" w:rsidRPr="00FC7D1C" w:rsidRDefault="00FC7D1C" w:rsidP="00FC7D1C">
      <w:pPr>
        <w:numPr>
          <w:ilvl w:val="0"/>
          <w:numId w:val="5"/>
        </w:numPr>
        <w:pBdr>
          <w:top w:val="nil"/>
          <w:left w:val="nil"/>
          <w:bottom w:val="nil"/>
          <w:right w:val="nil"/>
          <w:between w:val="nil"/>
        </w:pBdr>
        <w:spacing w:line="276" w:lineRule="auto"/>
        <w:jc w:val="both"/>
        <w:rPr>
          <w:rFonts w:ascii="Arial" w:eastAsia="Arial" w:hAnsi="Arial" w:cs="Arial"/>
          <w:color w:val="000000"/>
        </w:rPr>
      </w:pPr>
      <w:r w:rsidRPr="00457CB8">
        <w:rPr>
          <w:rFonts w:ascii="Arial" w:eastAsia="Arial" w:hAnsi="Arial" w:cs="Arial"/>
        </w:rPr>
        <w:t>La entidad cooperante deberá impartir una capacitación sobre el Manejo y Producción</w:t>
      </w:r>
      <w:r>
        <w:rPr>
          <w:rFonts w:ascii="Arial" w:eastAsia="Arial" w:hAnsi="Arial" w:cs="Arial"/>
        </w:rPr>
        <w:t xml:space="preserve"> de Ovinos </w:t>
      </w:r>
      <w:r w:rsidRPr="00457CB8">
        <w:rPr>
          <w:rFonts w:ascii="Arial" w:eastAsia="Arial" w:hAnsi="Arial" w:cs="Arial"/>
        </w:rPr>
        <w:t>de 8 horas a los técnicos del Ministerio de Ag</w:t>
      </w:r>
      <w:r>
        <w:rPr>
          <w:rFonts w:ascii="Arial" w:eastAsia="Arial" w:hAnsi="Arial" w:cs="Arial"/>
        </w:rPr>
        <w:t>ricultura y Ganadería por cada 3</w:t>
      </w:r>
      <w:r w:rsidRPr="00457CB8">
        <w:rPr>
          <w:rFonts w:ascii="Arial" w:eastAsia="Arial" w:hAnsi="Arial" w:cs="Arial"/>
        </w:rPr>
        <w:t>00 animales vendidos a los beneficiarios, donde la entidad cooperante deberá asistir a las instalaciones del MAG, responsabilizándose d</w:t>
      </w:r>
      <w:r>
        <w:rPr>
          <w:rFonts w:ascii="Arial" w:eastAsia="Arial" w:hAnsi="Arial" w:cs="Arial"/>
        </w:rPr>
        <w:t>e todos los costos que conlleva</w:t>
      </w:r>
      <w:r w:rsidRPr="00457CB8">
        <w:rPr>
          <w:rFonts w:ascii="Arial" w:eastAsia="Arial" w:hAnsi="Arial" w:cs="Arial"/>
        </w:rPr>
        <w:t xml:space="preserve"> dicha capacitación.</w:t>
      </w:r>
      <w:r w:rsidR="002F2228" w:rsidRPr="00FC7D1C">
        <w:rPr>
          <w:rFonts w:ascii="Arial" w:eastAsia="Arial" w:hAnsi="Arial" w:cs="Arial"/>
        </w:rPr>
        <w:t xml:space="preserve">   </w:t>
      </w:r>
    </w:p>
    <w:p w:rsidR="002F2228" w:rsidRPr="001F6ABA" w:rsidRDefault="002F2228" w:rsidP="002F2228">
      <w:pPr>
        <w:pBdr>
          <w:top w:val="nil"/>
          <w:left w:val="nil"/>
          <w:bottom w:val="nil"/>
          <w:right w:val="nil"/>
          <w:between w:val="nil"/>
        </w:pBdr>
        <w:spacing w:line="276" w:lineRule="auto"/>
        <w:ind w:left="720"/>
        <w:jc w:val="both"/>
        <w:rPr>
          <w:rFonts w:ascii="Arial" w:eastAsia="Arial" w:hAnsi="Arial" w:cs="Arial"/>
        </w:rPr>
      </w:pPr>
    </w:p>
    <w:p w:rsidR="002F2228" w:rsidRDefault="002F2228" w:rsidP="002F2228">
      <w:pPr>
        <w:jc w:val="both"/>
        <w:rPr>
          <w:rFonts w:ascii="Arial" w:hAnsi="Arial" w:cs="Arial"/>
        </w:rPr>
      </w:pPr>
    </w:p>
    <w:p w:rsidR="002F2228" w:rsidRDefault="002F2228" w:rsidP="002F2228">
      <w:pPr>
        <w:jc w:val="both"/>
        <w:rPr>
          <w:rFonts w:ascii="Arial" w:hAnsi="Arial" w:cs="Arial"/>
        </w:rPr>
      </w:pPr>
    </w:p>
    <w:p w:rsidR="00FC7D1C" w:rsidRDefault="00FC7D1C" w:rsidP="002F2228">
      <w:pPr>
        <w:jc w:val="both"/>
        <w:rPr>
          <w:rFonts w:ascii="Arial" w:hAnsi="Arial" w:cs="Arial"/>
        </w:rPr>
      </w:pPr>
    </w:p>
    <w:p w:rsidR="00FC7D1C" w:rsidRDefault="00FC7D1C" w:rsidP="002F2228">
      <w:pPr>
        <w:jc w:val="both"/>
        <w:rPr>
          <w:rFonts w:ascii="Arial" w:hAnsi="Arial" w:cs="Arial"/>
        </w:rPr>
      </w:pPr>
    </w:p>
    <w:p w:rsidR="00FC7D1C" w:rsidRDefault="00FC7D1C" w:rsidP="002F2228">
      <w:pPr>
        <w:jc w:val="both"/>
        <w:rPr>
          <w:rFonts w:ascii="Arial" w:hAnsi="Arial" w:cs="Arial"/>
        </w:rPr>
      </w:pPr>
    </w:p>
    <w:p w:rsidR="00FC7D1C" w:rsidRDefault="00FC7D1C" w:rsidP="002F2228">
      <w:pPr>
        <w:jc w:val="both"/>
        <w:rPr>
          <w:rFonts w:ascii="Arial" w:hAnsi="Arial" w:cs="Arial"/>
        </w:rPr>
      </w:pPr>
    </w:p>
    <w:p w:rsidR="00FC7D1C" w:rsidRDefault="00FC7D1C" w:rsidP="002F2228">
      <w:pPr>
        <w:jc w:val="both"/>
        <w:rPr>
          <w:rFonts w:ascii="Arial" w:hAnsi="Arial" w:cs="Arial"/>
        </w:rPr>
      </w:pPr>
    </w:p>
    <w:p w:rsidR="00FC7D1C" w:rsidRDefault="00FC7D1C" w:rsidP="002F2228">
      <w:pPr>
        <w:jc w:val="both"/>
        <w:rPr>
          <w:rFonts w:ascii="Arial" w:hAnsi="Arial" w:cs="Arial"/>
        </w:rPr>
      </w:pPr>
    </w:p>
    <w:p w:rsidR="002F2228" w:rsidRDefault="002F2228" w:rsidP="002F2228">
      <w:pPr>
        <w:jc w:val="both"/>
        <w:rPr>
          <w:rFonts w:ascii="Arial" w:hAnsi="Arial" w:cs="Arial"/>
        </w:rPr>
      </w:pPr>
    </w:p>
    <w:p w:rsidR="002F2228" w:rsidRDefault="002F2228" w:rsidP="002F2228">
      <w:pPr>
        <w:jc w:val="both"/>
        <w:rPr>
          <w:rFonts w:ascii="Arial" w:hAnsi="Arial" w:cs="Arial"/>
        </w:rPr>
      </w:pPr>
    </w:p>
    <w:p w:rsidR="002F2228" w:rsidRPr="009B5B62" w:rsidRDefault="002F2228" w:rsidP="002F2228">
      <w:pPr>
        <w:jc w:val="both"/>
        <w:rPr>
          <w:rFonts w:ascii="Arial" w:hAnsi="Arial" w:cs="Arial"/>
        </w:rPr>
      </w:pPr>
    </w:p>
    <w:p w:rsidR="002F2228" w:rsidRPr="009B5B62" w:rsidRDefault="002F2228" w:rsidP="002F2228">
      <w:pPr>
        <w:jc w:val="both"/>
        <w:rPr>
          <w:rFonts w:ascii="Arial" w:hAnsi="Arial" w:cs="Arial"/>
          <w:color w:val="4472C4"/>
        </w:rPr>
      </w:pPr>
      <w:r w:rsidRPr="009B5B62">
        <w:rPr>
          <w:rFonts w:ascii="Arial" w:hAnsi="Arial" w:cs="Arial"/>
          <w:color w:val="4472C4"/>
        </w:rPr>
        <w:t>(FIRMA DE RESPONSABILIDAD)</w:t>
      </w:r>
    </w:p>
    <w:p w:rsidR="002F2228" w:rsidRDefault="002F2228" w:rsidP="002F2228">
      <w:pPr>
        <w:jc w:val="both"/>
        <w:rPr>
          <w:rFonts w:ascii="Arial" w:hAnsi="Arial" w:cs="Arial"/>
          <w:color w:val="4472C4"/>
        </w:rPr>
      </w:pPr>
      <w:r w:rsidRPr="009B5B62">
        <w:rPr>
          <w:rFonts w:ascii="Arial" w:hAnsi="Arial" w:cs="Arial"/>
          <w:color w:val="4472C4"/>
        </w:rPr>
        <w:t>(NOMBRE DEL R</w:t>
      </w:r>
      <w:r>
        <w:rPr>
          <w:rFonts w:ascii="Arial" w:hAnsi="Arial" w:cs="Arial"/>
          <w:color w:val="4472C4"/>
        </w:rPr>
        <w:t>EPRESENTANTE LEGAL DE LA ENTIDAD</w:t>
      </w:r>
      <w:r w:rsidRPr="009B5B62">
        <w:rPr>
          <w:rFonts w:ascii="Arial" w:hAnsi="Arial" w:cs="Arial"/>
          <w:color w:val="4472C4"/>
        </w:rPr>
        <w:t>)</w:t>
      </w:r>
      <w:r>
        <w:rPr>
          <w:rFonts w:ascii="Arial" w:hAnsi="Arial" w:cs="Arial"/>
          <w:color w:val="4472C4"/>
        </w:rPr>
        <w:t>.</w:t>
      </w:r>
    </w:p>
    <w:p w:rsidR="002F2228" w:rsidRDefault="002F2228" w:rsidP="002F2228">
      <w:pPr>
        <w:jc w:val="both"/>
        <w:rPr>
          <w:rFonts w:ascii="Arial" w:hAnsi="Arial" w:cs="Arial"/>
          <w:color w:val="4472C4"/>
        </w:rPr>
      </w:pPr>
    </w:p>
    <w:p w:rsidR="002F2228" w:rsidRDefault="002F2228" w:rsidP="002F2228">
      <w:pPr>
        <w:jc w:val="both"/>
        <w:rPr>
          <w:rFonts w:ascii="Arial" w:hAnsi="Arial" w:cs="Arial"/>
          <w:color w:val="4472C4"/>
        </w:rPr>
      </w:pPr>
    </w:p>
    <w:p w:rsidR="00FC7D1C" w:rsidRDefault="00FC7D1C" w:rsidP="002F2228">
      <w:pPr>
        <w:jc w:val="both"/>
        <w:rPr>
          <w:rFonts w:ascii="Arial" w:hAnsi="Arial" w:cs="Arial"/>
          <w:color w:val="4472C4"/>
        </w:rPr>
      </w:pPr>
    </w:p>
    <w:p w:rsidR="00FC7D1C" w:rsidRDefault="00FC7D1C" w:rsidP="002F2228">
      <w:pPr>
        <w:jc w:val="both"/>
        <w:rPr>
          <w:rFonts w:ascii="Arial" w:hAnsi="Arial" w:cs="Arial"/>
          <w:color w:val="4472C4"/>
        </w:rPr>
      </w:pPr>
    </w:p>
    <w:p w:rsidR="00FC7D1C" w:rsidRDefault="00FC7D1C" w:rsidP="002F2228">
      <w:pPr>
        <w:jc w:val="both"/>
        <w:rPr>
          <w:rFonts w:ascii="Arial" w:hAnsi="Arial" w:cs="Arial"/>
          <w:color w:val="4472C4"/>
        </w:rPr>
      </w:pPr>
    </w:p>
    <w:p w:rsidR="00FC7D1C" w:rsidRDefault="00FC7D1C" w:rsidP="002F2228">
      <w:pPr>
        <w:jc w:val="both"/>
        <w:rPr>
          <w:rFonts w:ascii="Arial" w:hAnsi="Arial" w:cs="Arial"/>
          <w:color w:val="4472C4"/>
        </w:rPr>
      </w:pPr>
    </w:p>
    <w:p w:rsidR="002F2228" w:rsidRDefault="002F2228" w:rsidP="002F2228">
      <w:pPr>
        <w:jc w:val="both"/>
        <w:rPr>
          <w:rFonts w:ascii="Arial" w:hAnsi="Arial" w:cs="Arial"/>
          <w:color w:val="4472C4"/>
        </w:rPr>
      </w:pPr>
    </w:p>
    <w:p w:rsidR="00FC7D1C" w:rsidRDefault="00FC7D1C" w:rsidP="002F2228">
      <w:pPr>
        <w:jc w:val="both"/>
        <w:rPr>
          <w:rFonts w:ascii="Arial" w:hAnsi="Arial" w:cs="Arial"/>
          <w:color w:val="4472C4"/>
        </w:rPr>
      </w:pPr>
    </w:p>
    <w:p w:rsidR="002F2228" w:rsidRDefault="002F2228" w:rsidP="002F2228">
      <w:pPr>
        <w:jc w:val="both"/>
        <w:rPr>
          <w:rFonts w:ascii="Arial" w:hAnsi="Arial" w:cs="Arial"/>
          <w:color w:val="4472C4"/>
        </w:rPr>
      </w:pPr>
    </w:p>
    <w:p w:rsidR="002F2228" w:rsidRPr="006165BE" w:rsidRDefault="002F2228" w:rsidP="002F2228">
      <w:pPr>
        <w:pStyle w:val="Ttulo1"/>
        <w:keepNext/>
        <w:widowControl/>
        <w:numPr>
          <w:ilvl w:val="0"/>
          <w:numId w:val="2"/>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6165BE">
        <w:rPr>
          <w:rFonts w:ascii="Arial" w:hAnsi="Arial" w:cs="Arial"/>
          <w:i w:val="0"/>
          <w:sz w:val="24"/>
          <w:szCs w:val="24"/>
          <w:u w:val="single"/>
        </w:rPr>
        <w:lastRenderedPageBreak/>
        <w:t>DATOS GENERALES DE LA ENTIDAD ASPIRANTE.</w:t>
      </w:r>
    </w:p>
    <w:p w:rsidR="002F2228" w:rsidRPr="00096E7E" w:rsidRDefault="002F2228" w:rsidP="002F2228">
      <w:pPr>
        <w:rPr>
          <w:lang w:val="es-MX" w:eastAsia="es-ES"/>
        </w:rPr>
      </w:pPr>
    </w:p>
    <w:p w:rsidR="004C7B2E" w:rsidRPr="004C7B2E" w:rsidRDefault="004C7B2E" w:rsidP="004C7B2E">
      <w:pPr>
        <w:rPr>
          <w:rFonts w:ascii="Times New Roman" w:hAnsi="Times New Roman"/>
          <w:sz w:val="24"/>
          <w:szCs w:val="24"/>
          <w:lang w:val="es-EC" w:eastAsia="es-EC"/>
        </w:rPr>
      </w:pPr>
      <w:r w:rsidRPr="004C7B2E">
        <w:rPr>
          <w:rFonts w:ascii="Arial" w:hAnsi="Arial" w:cs="Arial"/>
          <w:color w:val="000000"/>
          <w:lang w:val="es-EC" w:eastAsia="es-EC"/>
        </w:rPr>
        <w:t>R.U.C:</w:t>
      </w:r>
    </w:p>
    <w:p w:rsidR="004C7B2E" w:rsidRPr="004C7B2E" w:rsidRDefault="004C7B2E" w:rsidP="004C7B2E">
      <w:pPr>
        <w:rPr>
          <w:rFonts w:ascii="Times New Roman" w:hAnsi="Times New Roman"/>
          <w:sz w:val="24"/>
          <w:szCs w:val="24"/>
          <w:lang w:val="es-EC" w:eastAsia="es-EC"/>
        </w:rPr>
      </w:pPr>
      <w:r w:rsidRPr="004C7B2E">
        <w:rPr>
          <w:rFonts w:ascii="Arial" w:hAnsi="Arial" w:cs="Arial"/>
          <w:color w:val="000000"/>
          <w:lang w:val="es-EC" w:eastAsia="es-EC"/>
        </w:rPr>
        <w:t>Razón social de la entidad:</w:t>
      </w:r>
    </w:p>
    <w:p w:rsidR="004C7B2E" w:rsidRPr="004C7B2E" w:rsidRDefault="004C7B2E" w:rsidP="004C7B2E">
      <w:pPr>
        <w:rPr>
          <w:rFonts w:ascii="Times New Roman" w:hAnsi="Times New Roman"/>
          <w:sz w:val="24"/>
          <w:szCs w:val="24"/>
          <w:lang w:val="es-EC" w:eastAsia="es-EC"/>
        </w:rPr>
      </w:pPr>
      <w:r w:rsidRPr="004C7B2E">
        <w:rPr>
          <w:rFonts w:ascii="Arial" w:hAnsi="Arial" w:cs="Arial"/>
          <w:color w:val="000000"/>
          <w:lang w:val="es-EC" w:eastAsia="es-EC"/>
        </w:rPr>
        <w:t>Nombre del representante legal (SRI):</w:t>
      </w:r>
    </w:p>
    <w:p w:rsidR="004C7B2E" w:rsidRPr="004C7B2E" w:rsidRDefault="004C7B2E" w:rsidP="004C7B2E">
      <w:pPr>
        <w:rPr>
          <w:rFonts w:ascii="Times New Roman" w:hAnsi="Times New Roman"/>
          <w:sz w:val="24"/>
          <w:szCs w:val="24"/>
          <w:lang w:val="es-EC" w:eastAsia="es-EC"/>
        </w:rPr>
      </w:pPr>
      <w:r w:rsidRPr="004C7B2E">
        <w:rPr>
          <w:rFonts w:ascii="Arial" w:hAnsi="Arial" w:cs="Arial"/>
          <w:color w:val="000000"/>
          <w:lang w:val="es-EC" w:eastAsia="es-EC"/>
        </w:rPr>
        <w:t>Cédula de ciudadanía del representante legal:</w:t>
      </w:r>
    </w:p>
    <w:p w:rsidR="004C7B2E" w:rsidRPr="004C7B2E" w:rsidRDefault="004C7B2E" w:rsidP="004C7B2E">
      <w:pPr>
        <w:rPr>
          <w:rFonts w:ascii="Times New Roman" w:hAnsi="Times New Roman"/>
          <w:sz w:val="24"/>
          <w:szCs w:val="24"/>
          <w:lang w:val="es-EC" w:eastAsia="es-EC"/>
        </w:rPr>
      </w:pPr>
      <w:r w:rsidRPr="004C7B2E">
        <w:rPr>
          <w:rFonts w:ascii="Arial" w:hAnsi="Arial" w:cs="Arial"/>
          <w:color w:val="000000"/>
          <w:lang w:val="es-EC" w:eastAsia="es-EC"/>
        </w:rPr>
        <w:t>Ciudad:</w:t>
      </w:r>
    </w:p>
    <w:p w:rsidR="004C7B2E" w:rsidRPr="004C7B2E" w:rsidRDefault="004C7B2E" w:rsidP="004C7B2E">
      <w:pPr>
        <w:rPr>
          <w:rFonts w:ascii="Times New Roman" w:hAnsi="Times New Roman"/>
          <w:sz w:val="24"/>
          <w:szCs w:val="24"/>
          <w:lang w:val="es-EC" w:eastAsia="es-EC"/>
        </w:rPr>
      </w:pPr>
      <w:r w:rsidRPr="004C7B2E">
        <w:rPr>
          <w:rFonts w:ascii="Arial" w:hAnsi="Arial" w:cs="Arial"/>
          <w:color w:val="000000"/>
          <w:lang w:val="es-EC" w:eastAsia="es-EC"/>
        </w:rPr>
        <w:t>Calle Principal:</w:t>
      </w:r>
    </w:p>
    <w:p w:rsidR="004C7B2E" w:rsidRPr="004C7B2E" w:rsidRDefault="004C7B2E" w:rsidP="004C7B2E">
      <w:pPr>
        <w:rPr>
          <w:rFonts w:ascii="Times New Roman" w:hAnsi="Times New Roman"/>
          <w:sz w:val="24"/>
          <w:szCs w:val="24"/>
          <w:lang w:val="es-EC" w:eastAsia="es-EC"/>
        </w:rPr>
      </w:pPr>
      <w:r w:rsidRPr="004C7B2E">
        <w:rPr>
          <w:rFonts w:ascii="Arial" w:hAnsi="Arial" w:cs="Arial"/>
          <w:color w:val="000000"/>
          <w:lang w:val="es-EC" w:eastAsia="es-EC"/>
        </w:rPr>
        <w:t>Número de predio:</w:t>
      </w:r>
    </w:p>
    <w:p w:rsidR="004C7B2E" w:rsidRPr="004C7B2E" w:rsidRDefault="004C7B2E" w:rsidP="004C7B2E">
      <w:pPr>
        <w:rPr>
          <w:rFonts w:ascii="Times New Roman" w:hAnsi="Times New Roman"/>
          <w:sz w:val="24"/>
          <w:szCs w:val="24"/>
          <w:lang w:val="es-EC" w:eastAsia="es-EC"/>
        </w:rPr>
      </w:pPr>
      <w:r w:rsidRPr="004C7B2E">
        <w:rPr>
          <w:rFonts w:ascii="Arial" w:hAnsi="Arial" w:cs="Arial"/>
          <w:color w:val="000000"/>
          <w:lang w:val="es-EC" w:eastAsia="es-EC"/>
        </w:rPr>
        <w:t>Calle Secundaria:</w:t>
      </w:r>
    </w:p>
    <w:p w:rsidR="004C7B2E" w:rsidRPr="004C7B2E" w:rsidRDefault="004C7B2E" w:rsidP="004C7B2E">
      <w:pPr>
        <w:rPr>
          <w:rFonts w:ascii="Times New Roman" w:hAnsi="Times New Roman"/>
          <w:sz w:val="24"/>
          <w:szCs w:val="24"/>
          <w:lang w:val="es-EC" w:eastAsia="es-EC"/>
        </w:rPr>
      </w:pPr>
      <w:r w:rsidRPr="004C7B2E">
        <w:rPr>
          <w:rFonts w:ascii="Arial" w:hAnsi="Arial" w:cs="Arial"/>
          <w:color w:val="000000"/>
          <w:lang w:val="es-EC" w:eastAsia="es-EC"/>
        </w:rPr>
        <w:t>Teléfonos:</w:t>
      </w:r>
    </w:p>
    <w:p w:rsidR="004C7B2E" w:rsidRPr="004C7B2E" w:rsidRDefault="004C7B2E" w:rsidP="004C7B2E">
      <w:pPr>
        <w:rPr>
          <w:rFonts w:ascii="Times New Roman" w:hAnsi="Times New Roman"/>
          <w:sz w:val="24"/>
          <w:szCs w:val="24"/>
          <w:lang w:val="es-EC" w:eastAsia="es-EC"/>
        </w:rPr>
      </w:pPr>
      <w:r w:rsidRPr="004C7B2E">
        <w:rPr>
          <w:rFonts w:ascii="Arial" w:hAnsi="Arial" w:cs="Arial"/>
          <w:color w:val="000000"/>
          <w:lang w:val="es-EC" w:eastAsia="es-EC"/>
        </w:rPr>
        <w:t>Correo electrónico:</w:t>
      </w:r>
    </w:p>
    <w:p w:rsidR="004C7B2E" w:rsidRPr="004C7B2E" w:rsidRDefault="004C7B2E" w:rsidP="004C7B2E">
      <w:pPr>
        <w:rPr>
          <w:rFonts w:ascii="Times New Roman" w:hAnsi="Times New Roman"/>
          <w:sz w:val="24"/>
          <w:szCs w:val="24"/>
          <w:lang w:val="es-EC" w:eastAsia="es-EC"/>
        </w:rPr>
      </w:pPr>
    </w:p>
    <w:p w:rsidR="004C7B2E" w:rsidRDefault="004C7B2E" w:rsidP="004C7B2E">
      <w:pPr>
        <w:jc w:val="both"/>
        <w:rPr>
          <w:rFonts w:ascii="Arial" w:hAnsi="Arial" w:cs="Arial"/>
          <w:color w:val="000000"/>
          <w:lang w:val="es-EC" w:eastAsia="es-EC"/>
        </w:rPr>
      </w:pPr>
      <w:r w:rsidRPr="004C7B2E">
        <w:rPr>
          <w:rFonts w:ascii="Arial" w:hAnsi="Arial" w:cs="Arial"/>
          <w:color w:val="000000"/>
          <w:lang w:val="es-EC" w:eastAsia="es-EC"/>
        </w:rPr>
        <w:t>*El correo electrónico se utilizará para notificaciones además de crearse un perfil en la plataforma gestión documental (</w:t>
      </w:r>
      <w:proofErr w:type="spellStart"/>
      <w:r w:rsidRPr="004C7B2E">
        <w:rPr>
          <w:rFonts w:ascii="Arial" w:hAnsi="Arial" w:cs="Arial"/>
          <w:color w:val="000000"/>
          <w:lang w:val="es-EC" w:eastAsia="es-EC"/>
        </w:rPr>
        <w:t>Quipux</w:t>
      </w:r>
      <w:proofErr w:type="spellEnd"/>
      <w:r w:rsidRPr="004C7B2E">
        <w:rPr>
          <w:rFonts w:ascii="Arial" w:hAnsi="Arial" w:cs="Arial"/>
          <w:color w:val="000000"/>
          <w:lang w:val="es-EC" w:eastAsia="es-EC"/>
        </w:rPr>
        <w:t>).</w:t>
      </w:r>
    </w:p>
    <w:p w:rsidR="00FC7D1C" w:rsidRPr="004C7B2E" w:rsidRDefault="00FC7D1C" w:rsidP="004C7B2E">
      <w:pPr>
        <w:jc w:val="both"/>
        <w:rPr>
          <w:rFonts w:ascii="Times New Roman" w:hAnsi="Times New Roman"/>
          <w:sz w:val="24"/>
          <w:szCs w:val="24"/>
          <w:lang w:val="es-EC" w:eastAsia="es-EC"/>
        </w:rPr>
      </w:pPr>
    </w:p>
    <w:p w:rsidR="002F2228" w:rsidRPr="006165BE" w:rsidRDefault="002F2228" w:rsidP="002F2228">
      <w:pPr>
        <w:pStyle w:val="Ttulo1"/>
        <w:keepNext/>
        <w:widowControl/>
        <w:numPr>
          <w:ilvl w:val="0"/>
          <w:numId w:val="2"/>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6165BE">
        <w:rPr>
          <w:rFonts w:ascii="Arial" w:hAnsi="Arial" w:cs="Arial"/>
          <w:i w:val="0"/>
          <w:sz w:val="24"/>
          <w:szCs w:val="24"/>
          <w:u w:val="single"/>
        </w:rPr>
        <w:t>REGISTRO ÚNICO DE CONTRIBUYENTES RUC.</w:t>
      </w:r>
    </w:p>
    <w:p w:rsidR="002F2228" w:rsidRPr="00177C7C" w:rsidRDefault="002F2228" w:rsidP="002F2228">
      <w:pPr>
        <w:rPr>
          <w:lang w:val="es-MX" w:eastAsia="es-ES"/>
        </w:rPr>
      </w:pPr>
    </w:p>
    <w:p w:rsidR="002F2228" w:rsidRPr="009B5B62" w:rsidRDefault="002B2C19" w:rsidP="002F2228">
      <w:pPr>
        <w:jc w:val="both"/>
        <w:rPr>
          <w:rFonts w:ascii="Arial" w:hAnsi="Arial" w:cs="Arial"/>
        </w:rPr>
      </w:pPr>
      <w:r>
        <w:rPr>
          <w:rFonts w:ascii="Arial" w:hAnsi="Arial" w:cs="Arial"/>
        </w:rPr>
        <w:t>La entidad aspirante</w:t>
      </w:r>
      <w:r w:rsidRPr="009B5B62">
        <w:rPr>
          <w:rFonts w:ascii="Arial" w:hAnsi="Arial" w:cs="Arial"/>
        </w:rPr>
        <w:t xml:space="preserve"> en esta sección deberá adjuntar el registro único de contribuyentes digitalizado, donde conste la actividad </w:t>
      </w:r>
      <w:r>
        <w:rPr>
          <w:rFonts w:ascii="Arial" w:hAnsi="Arial" w:cs="Arial"/>
        </w:rPr>
        <w:t>afín a venta de animales vivos</w:t>
      </w:r>
      <w:r w:rsidRPr="0007170C">
        <w:rPr>
          <w:rFonts w:ascii="Arial" w:hAnsi="Arial" w:cs="Arial"/>
        </w:rPr>
        <w:t>.</w:t>
      </w:r>
    </w:p>
    <w:p w:rsidR="002F2228" w:rsidRPr="009B5B62" w:rsidRDefault="002F2228" w:rsidP="002F2228">
      <w:pPr>
        <w:ind w:left="708" w:hanging="708"/>
        <w:jc w:val="both"/>
        <w:rPr>
          <w:rFonts w:ascii="Arial" w:hAnsi="Arial" w:cs="Arial"/>
        </w:rPr>
      </w:pPr>
    </w:p>
    <w:p w:rsidR="002F2228" w:rsidRPr="006165BE" w:rsidRDefault="002F2228" w:rsidP="002F2228">
      <w:pPr>
        <w:pStyle w:val="Ttulo1"/>
        <w:keepNext/>
        <w:widowControl/>
        <w:numPr>
          <w:ilvl w:val="0"/>
          <w:numId w:val="2"/>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6165BE">
        <w:rPr>
          <w:rFonts w:ascii="Arial" w:hAnsi="Arial" w:cs="Arial"/>
          <w:i w:val="0"/>
          <w:sz w:val="24"/>
          <w:szCs w:val="24"/>
          <w:u w:val="single"/>
        </w:rPr>
        <w:t>CERTIFICADO DE CUENTA BANCARIA EN BANECUADOR B.P.</w:t>
      </w:r>
    </w:p>
    <w:p w:rsidR="002F2228" w:rsidRPr="00177C7C" w:rsidRDefault="002F2228" w:rsidP="002F2228">
      <w:pPr>
        <w:rPr>
          <w:lang w:val="es-MX" w:eastAsia="es-ES"/>
        </w:rPr>
      </w:pPr>
    </w:p>
    <w:p w:rsidR="002B2C19" w:rsidRDefault="002B2C19" w:rsidP="002B2C19">
      <w:pPr>
        <w:jc w:val="both"/>
        <w:rPr>
          <w:rFonts w:ascii="Arial" w:hAnsi="Arial" w:cs="Arial"/>
        </w:rPr>
      </w:pPr>
      <w:r>
        <w:rPr>
          <w:rFonts w:ascii="Arial" w:hAnsi="Arial" w:cs="Arial"/>
        </w:rPr>
        <w:t>La entidad aspirante</w:t>
      </w:r>
      <w:r w:rsidRPr="009B5B62">
        <w:rPr>
          <w:rFonts w:ascii="Arial" w:hAnsi="Arial" w:cs="Arial"/>
        </w:rPr>
        <w:t xml:space="preserve"> en esta sección deberá adjuntar el certificado de cuenta bancaria en </w:t>
      </w:r>
      <w:proofErr w:type="spellStart"/>
      <w:r w:rsidRPr="009B5B62">
        <w:rPr>
          <w:rFonts w:ascii="Arial" w:hAnsi="Arial" w:cs="Arial"/>
        </w:rPr>
        <w:t>BanEcuador</w:t>
      </w:r>
      <w:proofErr w:type="spellEnd"/>
      <w:r w:rsidRPr="009B5B62">
        <w:rPr>
          <w:rFonts w:ascii="Arial" w:hAnsi="Arial" w:cs="Arial"/>
        </w:rPr>
        <w:t xml:space="preserve"> B.P. D</w:t>
      </w:r>
      <w:r>
        <w:rPr>
          <w:rFonts w:ascii="Arial" w:hAnsi="Arial" w:cs="Arial"/>
        </w:rPr>
        <w:t>onde conste el número de cuenta a nombre de la razón social de la entidad aspirante.</w:t>
      </w:r>
    </w:p>
    <w:p w:rsidR="008E7A64" w:rsidRDefault="008E7A64" w:rsidP="002B2C19">
      <w:pPr>
        <w:jc w:val="both"/>
        <w:rPr>
          <w:rFonts w:ascii="Arial" w:hAnsi="Arial" w:cs="Arial"/>
        </w:rPr>
      </w:pPr>
    </w:p>
    <w:p w:rsidR="008E7A64" w:rsidRPr="00534AF2" w:rsidRDefault="008E7A64" w:rsidP="008E7A64">
      <w:pPr>
        <w:pBdr>
          <w:top w:val="nil"/>
          <w:left w:val="nil"/>
          <w:bottom w:val="nil"/>
          <w:right w:val="nil"/>
          <w:between w:val="nil"/>
        </w:pBdr>
        <w:spacing w:line="276" w:lineRule="auto"/>
        <w:jc w:val="both"/>
        <w:rPr>
          <w:rFonts w:ascii="Arial" w:eastAsia="Arial" w:hAnsi="Arial" w:cs="Arial"/>
        </w:rPr>
      </w:pPr>
      <w:r w:rsidRPr="00E3765E">
        <w:rPr>
          <w:rFonts w:ascii="Arial" w:eastAsia="Arial" w:hAnsi="Arial" w:cs="Arial"/>
          <w:b/>
        </w:rPr>
        <w:t>NOTA:</w:t>
      </w:r>
      <w:r>
        <w:rPr>
          <w:rFonts w:ascii="Arial" w:eastAsia="Arial" w:hAnsi="Arial" w:cs="Arial"/>
        </w:rPr>
        <w:t xml:space="preserve"> En el caso de que la entidad aspirante desee ofertar </w:t>
      </w:r>
      <w:r w:rsidR="00E3765E">
        <w:rPr>
          <w:rFonts w:ascii="Arial" w:eastAsia="Arial" w:hAnsi="Arial" w:cs="Arial"/>
        </w:rPr>
        <w:t>más</w:t>
      </w:r>
      <w:r>
        <w:rPr>
          <w:rFonts w:ascii="Arial" w:eastAsia="Arial" w:hAnsi="Arial" w:cs="Arial"/>
        </w:rPr>
        <w:t xml:space="preserve"> de una raza que cumpla con los requisitos solicitados, en un mismo </w:t>
      </w:r>
      <w:r w:rsidR="00E3765E">
        <w:rPr>
          <w:rFonts w:ascii="Arial" w:eastAsia="Arial" w:hAnsi="Arial" w:cs="Arial"/>
        </w:rPr>
        <w:t>P</w:t>
      </w:r>
      <w:r>
        <w:rPr>
          <w:rFonts w:ascii="Arial" w:eastAsia="Arial" w:hAnsi="Arial" w:cs="Arial"/>
        </w:rPr>
        <w:t xml:space="preserve">aquete </w:t>
      </w:r>
      <w:r w:rsidR="00E3765E">
        <w:rPr>
          <w:rFonts w:ascii="Arial" w:eastAsia="Arial" w:hAnsi="Arial" w:cs="Arial"/>
        </w:rPr>
        <w:t>Tecnológico</w:t>
      </w:r>
      <w:r>
        <w:rPr>
          <w:rFonts w:ascii="Arial" w:eastAsia="Arial" w:hAnsi="Arial" w:cs="Arial"/>
        </w:rPr>
        <w:t xml:space="preserve"> </w:t>
      </w:r>
      <w:r w:rsidR="00E3765E">
        <w:rPr>
          <w:rFonts w:ascii="Arial" w:eastAsia="Arial" w:hAnsi="Arial" w:cs="Arial"/>
        </w:rPr>
        <w:t>P</w:t>
      </w:r>
      <w:r>
        <w:rPr>
          <w:rFonts w:ascii="Arial" w:eastAsia="Arial" w:hAnsi="Arial" w:cs="Arial"/>
        </w:rPr>
        <w:t xml:space="preserve">ecuario, deberá presentar un formulario de oferta por cada raza. </w:t>
      </w:r>
    </w:p>
    <w:p w:rsidR="002B2C19" w:rsidRPr="009B5B62" w:rsidRDefault="002B2C19" w:rsidP="002B2C19">
      <w:pPr>
        <w:jc w:val="both"/>
        <w:rPr>
          <w:rFonts w:ascii="Arial" w:hAnsi="Arial" w:cs="Arial"/>
        </w:rPr>
      </w:pPr>
    </w:p>
    <w:p w:rsidR="002F2228" w:rsidRPr="006165BE" w:rsidRDefault="002F2228" w:rsidP="002F2228">
      <w:pPr>
        <w:pStyle w:val="Ttulo1"/>
        <w:keepNext/>
        <w:widowControl/>
        <w:numPr>
          <w:ilvl w:val="0"/>
          <w:numId w:val="2"/>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6165BE">
        <w:rPr>
          <w:rFonts w:ascii="Arial" w:hAnsi="Arial" w:cs="Arial"/>
          <w:i w:val="0"/>
          <w:sz w:val="24"/>
          <w:szCs w:val="24"/>
          <w:u w:val="single"/>
        </w:rPr>
        <w:t>ESPECIFICACIONES TÉCNICAS</w:t>
      </w:r>
      <w:r w:rsidR="00AA03CC">
        <w:rPr>
          <w:rFonts w:ascii="Arial" w:hAnsi="Arial" w:cs="Arial"/>
          <w:i w:val="0"/>
          <w:sz w:val="24"/>
          <w:szCs w:val="24"/>
          <w:u w:val="single"/>
        </w:rPr>
        <w:t xml:space="preserve"> DE LOS SEMOVIENTES CON RELACIÓN 4 HEMBRAS 1 MACHO Ó 9 HEMBRAS 1 MACHO</w:t>
      </w:r>
      <w:r w:rsidRPr="006165BE">
        <w:rPr>
          <w:rFonts w:ascii="Arial" w:hAnsi="Arial" w:cs="Arial"/>
          <w:i w:val="0"/>
          <w:sz w:val="24"/>
          <w:szCs w:val="24"/>
          <w:u w:val="single"/>
        </w:rPr>
        <w:t>.</w:t>
      </w:r>
    </w:p>
    <w:p w:rsidR="002F2228" w:rsidRPr="00096E7E" w:rsidRDefault="002F2228" w:rsidP="002F2228">
      <w:pPr>
        <w:rPr>
          <w:lang w:val="es-MX" w:eastAsia="es-ES"/>
        </w:rPr>
      </w:pPr>
    </w:p>
    <w:p w:rsidR="002F2228" w:rsidRDefault="002F2228" w:rsidP="002F2228">
      <w:pPr>
        <w:jc w:val="both"/>
        <w:rPr>
          <w:rFonts w:ascii="Arial" w:hAnsi="Arial" w:cs="Arial"/>
        </w:rPr>
      </w:pPr>
      <w:r w:rsidRPr="009B5B62">
        <w:rPr>
          <w:rFonts w:ascii="Arial" w:hAnsi="Arial" w:cs="Arial"/>
        </w:rPr>
        <w:t xml:space="preserve">La entidad </w:t>
      </w:r>
      <w:r>
        <w:rPr>
          <w:rFonts w:ascii="Arial" w:hAnsi="Arial" w:cs="Arial"/>
        </w:rPr>
        <w:t>aspirante</w:t>
      </w:r>
      <w:r w:rsidRPr="009B5B62">
        <w:rPr>
          <w:rFonts w:ascii="Arial" w:hAnsi="Arial" w:cs="Arial"/>
        </w:rPr>
        <w:t xml:space="preserve"> deberá cumplir con cada una de las especificaciones técnicas solicitadas dentro de la convocatoria.</w:t>
      </w:r>
    </w:p>
    <w:p w:rsidR="009A22F7" w:rsidRPr="009B5B62" w:rsidRDefault="009A22F7" w:rsidP="002F2228">
      <w:pPr>
        <w:jc w:val="both"/>
        <w:rPr>
          <w:rFonts w:ascii="Arial" w:hAnsi="Arial" w:cs="Arial"/>
        </w:rPr>
      </w:pPr>
    </w:p>
    <w:tbl>
      <w:tblPr>
        <w:tblW w:w="0" w:type="auto"/>
        <w:jc w:val="center"/>
        <w:tblLook w:val="0400" w:firstRow="0" w:lastRow="0" w:firstColumn="0" w:lastColumn="0" w:noHBand="0" w:noVBand="1"/>
      </w:tblPr>
      <w:tblGrid>
        <w:gridCol w:w="480"/>
        <w:gridCol w:w="8150"/>
      </w:tblGrid>
      <w:tr w:rsidR="002F2228" w:rsidRPr="00FD3F7F" w:rsidTr="004E3841">
        <w:trPr>
          <w:trHeight w:val="53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40" w:type="dxa"/>
              <w:bottom w:w="0" w:type="dxa"/>
              <w:right w:w="40" w:type="dxa"/>
            </w:tcMar>
            <w:vAlign w:val="center"/>
          </w:tcPr>
          <w:p w:rsidR="002F2228" w:rsidRPr="00FD3F7F" w:rsidRDefault="002F2228" w:rsidP="004E3841">
            <w:pPr>
              <w:pBdr>
                <w:top w:val="nil"/>
                <w:left w:val="nil"/>
                <w:bottom w:val="nil"/>
                <w:right w:val="nil"/>
                <w:between w:val="nil"/>
              </w:pBdr>
              <w:jc w:val="center"/>
              <w:rPr>
                <w:rFonts w:ascii="Arial" w:hAnsi="Arial" w:cs="Arial"/>
                <w:color w:val="000000"/>
                <w:sz w:val="24"/>
              </w:rPr>
            </w:pPr>
            <w:r w:rsidRPr="00FD3F7F">
              <w:rPr>
                <w:rFonts w:ascii="Arial" w:hAnsi="Arial" w:cs="Arial"/>
                <w:b/>
                <w:color w:val="000000"/>
              </w:rPr>
              <w:t>Nro.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40" w:type="dxa"/>
              <w:bottom w:w="0" w:type="dxa"/>
              <w:right w:w="40" w:type="dxa"/>
            </w:tcMar>
            <w:vAlign w:val="center"/>
          </w:tcPr>
          <w:p w:rsidR="002F2228" w:rsidRPr="00FD3F7F" w:rsidRDefault="002F2228" w:rsidP="004E3841">
            <w:pPr>
              <w:pBdr>
                <w:top w:val="nil"/>
                <w:left w:val="nil"/>
                <w:bottom w:val="nil"/>
                <w:right w:val="nil"/>
                <w:between w:val="nil"/>
              </w:pBdr>
              <w:jc w:val="center"/>
              <w:rPr>
                <w:rFonts w:ascii="Arial" w:hAnsi="Arial" w:cs="Arial"/>
                <w:color w:val="000000"/>
                <w:sz w:val="24"/>
              </w:rPr>
            </w:pPr>
            <w:r w:rsidRPr="00FD3F7F">
              <w:rPr>
                <w:rFonts w:ascii="Arial" w:hAnsi="Arial" w:cs="Arial"/>
                <w:b/>
                <w:color w:val="000000"/>
              </w:rPr>
              <w:t>ESPECIFICACIÓN TÉCNICA SOLICITADA</w:t>
            </w:r>
          </w:p>
        </w:tc>
      </w:tr>
      <w:tr w:rsidR="002F2228" w:rsidRPr="00FD3F7F" w:rsidTr="004E3841">
        <w:trPr>
          <w:trHeight w:val="36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Pr="00FD3F7F" w:rsidRDefault="002F2228" w:rsidP="004E3841">
            <w:pPr>
              <w:pBdr>
                <w:top w:val="nil"/>
                <w:left w:val="nil"/>
                <w:bottom w:val="nil"/>
                <w:right w:val="nil"/>
                <w:between w:val="nil"/>
              </w:pBdr>
              <w:jc w:val="center"/>
              <w:rPr>
                <w:rFonts w:ascii="Arial" w:hAnsi="Arial" w:cs="Arial"/>
                <w:color w:val="000000"/>
                <w:sz w:val="24"/>
              </w:rPr>
            </w:pPr>
            <w:r w:rsidRPr="00FD3F7F">
              <w:rPr>
                <w:rFonts w:ascii="Arial"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Pr="00FD3F7F" w:rsidRDefault="002F2228" w:rsidP="004E3841">
            <w:pPr>
              <w:rPr>
                <w:rFonts w:ascii="Arial" w:hAnsi="Arial" w:cs="Arial"/>
              </w:rPr>
            </w:pPr>
            <w:r>
              <w:rPr>
                <w:rFonts w:ascii="Arial" w:hAnsi="Arial" w:cs="Arial"/>
              </w:rPr>
              <w:t xml:space="preserve">Semovientes para pie de cría con peso de  30 a 40 kg </w:t>
            </w:r>
          </w:p>
        </w:tc>
      </w:tr>
      <w:tr w:rsidR="002F2228" w:rsidRPr="00FD3F7F" w:rsidTr="004E3841">
        <w:trPr>
          <w:trHeight w:val="36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Default="002F2228" w:rsidP="004E3841">
            <w:pPr>
              <w:pBdr>
                <w:top w:val="nil"/>
                <w:left w:val="nil"/>
                <w:bottom w:val="nil"/>
                <w:right w:val="nil"/>
                <w:between w:val="nil"/>
              </w:pBdr>
              <w:jc w:val="center"/>
              <w:rPr>
                <w:rFonts w:ascii="Arial" w:hAnsi="Arial" w:cs="Arial"/>
              </w:rPr>
            </w:pPr>
            <w:r>
              <w:rPr>
                <w:rFonts w:ascii="Arial" w:hAnsi="Arial" w:cs="Aria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Default="002F2228" w:rsidP="004E3841">
            <w:pPr>
              <w:rPr>
                <w:rFonts w:ascii="Arial" w:hAnsi="Arial" w:cs="Arial"/>
              </w:rPr>
            </w:pPr>
            <w:r>
              <w:rPr>
                <w:rFonts w:ascii="Arial" w:hAnsi="Arial" w:cs="Arial"/>
              </w:rPr>
              <w:t xml:space="preserve">Semovientes con edad de 3 a 6 meses </w:t>
            </w:r>
          </w:p>
        </w:tc>
      </w:tr>
      <w:tr w:rsidR="002F2228" w:rsidRPr="00FD3F7F" w:rsidTr="004E3841">
        <w:trPr>
          <w:trHeight w:val="36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Default="002F2228" w:rsidP="004E3841">
            <w:pPr>
              <w:pBdr>
                <w:top w:val="nil"/>
                <w:left w:val="nil"/>
                <w:bottom w:val="nil"/>
                <w:right w:val="nil"/>
                <w:between w:val="nil"/>
              </w:pBdr>
              <w:jc w:val="center"/>
              <w:rPr>
                <w:rFonts w:ascii="Arial" w:hAnsi="Arial" w:cs="Arial"/>
              </w:rPr>
            </w:pPr>
            <w:r>
              <w:rPr>
                <w:rFonts w:ascii="Arial" w:hAnsi="Arial" w:cs="Aria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Default="002F2228" w:rsidP="004E3841">
            <w:pPr>
              <w:rPr>
                <w:rFonts w:ascii="Arial" w:hAnsi="Arial" w:cs="Arial"/>
              </w:rPr>
            </w:pPr>
            <w:r>
              <w:rPr>
                <w:rFonts w:ascii="Arial" w:hAnsi="Arial" w:cs="Arial"/>
              </w:rPr>
              <w:t>Semovientes que cumplan con los estándares de razas aprobadas para su comercialización (ver anexo1)</w:t>
            </w:r>
          </w:p>
        </w:tc>
      </w:tr>
      <w:tr w:rsidR="002F2228" w:rsidRPr="00FD3F7F" w:rsidTr="004E3841">
        <w:trPr>
          <w:trHeight w:val="36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Default="002F2228" w:rsidP="004E3841">
            <w:pPr>
              <w:pBdr>
                <w:top w:val="nil"/>
                <w:left w:val="nil"/>
                <w:bottom w:val="nil"/>
                <w:right w:val="nil"/>
                <w:between w:val="nil"/>
              </w:pBdr>
              <w:jc w:val="center"/>
              <w:rPr>
                <w:rFonts w:ascii="Arial" w:hAnsi="Arial" w:cs="Arial"/>
              </w:rPr>
            </w:pPr>
            <w:r>
              <w:rPr>
                <w:rFonts w:ascii="Arial" w:hAnsi="Arial" w:cs="Arial"/>
              </w:rPr>
              <w:t xml:space="preserve">4 </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Default="002F2228" w:rsidP="004E3841">
            <w:pPr>
              <w:rPr>
                <w:rFonts w:ascii="Arial" w:hAnsi="Arial" w:cs="Arial"/>
              </w:rPr>
            </w:pPr>
            <w:r>
              <w:rPr>
                <w:rFonts w:ascii="Arial" w:hAnsi="Arial" w:cs="Arial"/>
              </w:rPr>
              <w:t xml:space="preserve">Animales seleccionados para pie de cría en buen estado sanitario y sin </w:t>
            </w:r>
            <w:r w:rsidRPr="00762CB5">
              <w:rPr>
                <w:rFonts w:ascii="Arial" w:hAnsi="Arial" w:cs="Arial"/>
                <w:color w:val="000000"/>
                <w:szCs w:val="22"/>
              </w:rPr>
              <w:t>defectos Físicos</w:t>
            </w:r>
            <w:r>
              <w:rPr>
                <w:rFonts w:ascii="Arial" w:hAnsi="Arial" w:cs="Arial"/>
              </w:rPr>
              <w:t xml:space="preserve"> </w:t>
            </w:r>
          </w:p>
        </w:tc>
      </w:tr>
      <w:tr w:rsidR="002F2228" w:rsidRPr="00FD3F7F" w:rsidTr="004E3841">
        <w:trPr>
          <w:trHeight w:val="36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Default="002F2228" w:rsidP="004E3841">
            <w:pPr>
              <w:pBdr>
                <w:top w:val="nil"/>
                <w:left w:val="nil"/>
                <w:bottom w:val="nil"/>
                <w:right w:val="nil"/>
                <w:between w:val="nil"/>
              </w:pBdr>
              <w:jc w:val="center"/>
              <w:rPr>
                <w:rFonts w:ascii="Arial" w:hAnsi="Arial" w:cs="Arial"/>
              </w:rPr>
            </w:pPr>
            <w:r>
              <w:rPr>
                <w:rFonts w:ascii="Arial" w:hAnsi="Arial" w:cs="Aria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Default="002F2228" w:rsidP="004E3841">
            <w:pPr>
              <w:rPr>
                <w:rFonts w:ascii="Arial" w:hAnsi="Arial" w:cs="Arial"/>
              </w:rPr>
            </w:pPr>
            <w:r>
              <w:rPr>
                <w:rFonts w:ascii="Arial" w:hAnsi="Arial" w:cs="Arial"/>
              </w:rPr>
              <w:t xml:space="preserve">Animales vacunados y desparasitados </w:t>
            </w:r>
          </w:p>
        </w:tc>
      </w:tr>
      <w:tr w:rsidR="002F2228" w:rsidRPr="00FD3F7F" w:rsidTr="004E3841">
        <w:trPr>
          <w:trHeight w:val="36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Default="002F2228" w:rsidP="004E3841">
            <w:pPr>
              <w:pBdr>
                <w:top w:val="nil"/>
                <w:left w:val="nil"/>
                <w:bottom w:val="nil"/>
                <w:right w:val="nil"/>
                <w:between w:val="nil"/>
              </w:pBdr>
              <w:jc w:val="center"/>
              <w:rPr>
                <w:rFonts w:ascii="Arial" w:hAnsi="Arial" w:cs="Arial"/>
              </w:rPr>
            </w:pPr>
            <w:r>
              <w:rPr>
                <w:rFonts w:ascii="Arial" w:hAnsi="Arial" w:cs="Arial"/>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F2228" w:rsidRDefault="002F2228" w:rsidP="004E3841">
            <w:pPr>
              <w:rPr>
                <w:rFonts w:ascii="Arial" w:hAnsi="Arial" w:cs="Arial"/>
              </w:rPr>
            </w:pPr>
            <w:r>
              <w:rPr>
                <w:rFonts w:ascii="Arial" w:hAnsi="Arial" w:cs="Arial"/>
              </w:rPr>
              <w:t>Animales areteados</w:t>
            </w:r>
          </w:p>
        </w:tc>
      </w:tr>
    </w:tbl>
    <w:p w:rsidR="002F2228" w:rsidRDefault="002F2228" w:rsidP="002F2228">
      <w:pPr>
        <w:jc w:val="both"/>
        <w:rPr>
          <w:rFonts w:ascii="Arial" w:hAnsi="Arial" w:cs="Arial"/>
        </w:rPr>
      </w:pPr>
    </w:p>
    <w:p w:rsidR="00617471" w:rsidRPr="006165BE" w:rsidRDefault="006165BE" w:rsidP="006165BE">
      <w:pPr>
        <w:pStyle w:val="Ttulo2"/>
        <w:numPr>
          <w:ilvl w:val="1"/>
          <w:numId w:val="14"/>
        </w:numPr>
        <w:ind w:left="709" w:hanging="425"/>
        <w:rPr>
          <w:rFonts w:ascii="Arial" w:hAnsi="Arial" w:cs="Arial"/>
          <w:sz w:val="22"/>
          <w:szCs w:val="22"/>
          <w:u w:val="none"/>
        </w:rPr>
      </w:pPr>
      <w:r w:rsidRPr="006165BE">
        <w:rPr>
          <w:rFonts w:ascii="Arial" w:hAnsi="Arial" w:cs="Arial"/>
          <w:sz w:val="22"/>
          <w:szCs w:val="22"/>
          <w:u w:val="none"/>
        </w:rPr>
        <w:t>D</w:t>
      </w:r>
      <w:r w:rsidR="00617471" w:rsidRPr="006165BE">
        <w:rPr>
          <w:rFonts w:ascii="Arial" w:hAnsi="Arial" w:cs="Arial"/>
          <w:sz w:val="22"/>
          <w:szCs w:val="22"/>
          <w:u w:val="none"/>
        </w:rPr>
        <w:t xml:space="preserve">OCUMENTACIÓN ADICIONAL CON LA QUE DEBE CONTAR LA ENTIDAD </w:t>
      </w:r>
      <w:r w:rsidR="00617471" w:rsidRPr="006165BE">
        <w:rPr>
          <w:rFonts w:ascii="Arial" w:hAnsi="Arial" w:cs="Arial"/>
          <w:sz w:val="22"/>
          <w:szCs w:val="22"/>
          <w:u w:val="none"/>
        </w:rPr>
        <w:lastRenderedPageBreak/>
        <w:t xml:space="preserve">COOPERANTE PARA CUMPLIR CON LA OFERTA. </w:t>
      </w:r>
    </w:p>
    <w:p w:rsidR="00617471" w:rsidRDefault="00617471" w:rsidP="00617471">
      <w:pPr>
        <w:pBdr>
          <w:top w:val="nil"/>
          <w:left w:val="nil"/>
          <w:bottom w:val="nil"/>
          <w:right w:val="nil"/>
          <w:between w:val="nil"/>
        </w:pBdr>
        <w:ind w:left="720"/>
        <w:jc w:val="both"/>
        <w:rPr>
          <w:rFonts w:ascii="Arial" w:eastAsia="Arial" w:hAnsi="Arial" w:cs="Arial"/>
          <w:b/>
          <w:color w:val="000000"/>
        </w:rPr>
      </w:pPr>
    </w:p>
    <w:p w:rsidR="00F220CE" w:rsidRDefault="00F220CE" w:rsidP="00F220CE">
      <w:pPr>
        <w:pBdr>
          <w:top w:val="nil"/>
          <w:left w:val="nil"/>
          <w:bottom w:val="nil"/>
          <w:right w:val="nil"/>
          <w:between w:val="nil"/>
        </w:pBdr>
        <w:ind w:firstLine="360"/>
        <w:jc w:val="both"/>
        <w:rPr>
          <w:rFonts w:ascii="Arial" w:eastAsia="Arial" w:hAnsi="Arial" w:cs="Arial"/>
          <w:b/>
          <w:color w:val="000000"/>
        </w:rPr>
      </w:pPr>
      <w:r>
        <w:rPr>
          <w:rFonts w:ascii="Arial" w:eastAsia="Arial" w:hAnsi="Arial" w:cs="Arial"/>
          <w:b/>
          <w:color w:val="000000"/>
        </w:rPr>
        <w:t>Registros Productivos</w:t>
      </w:r>
    </w:p>
    <w:p w:rsidR="00F220CE" w:rsidRPr="006E7E64" w:rsidRDefault="00F220CE" w:rsidP="00F220CE">
      <w:pPr>
        <w:pBdr>
          <w:top w:val="nil"/>
          <w:left w:val="nil"/>
          <w:bottom w:val="nil"/>
          <w:right w:val="nil"/>
          <w:between w:val="nil"/>
        </w:pBdr>
        <w:ind w:firstLine="360"/>
        <w:jc w:val="both"/>
        <w:rPr>
          <w:rFonts w:ascii="Arial" w:eastAsia="Arial" w:hAnsi="Arial" w:cs="Arial"/>
          <w:b/>
          <w:color w:val="000000"/>
        </w:rPr>
      </w:pPr>
      <w:r>
        <w:rPr>
          <w:rFonts w:ascii="Arial" w:eastAsia="Arial" w:hAnsi="Arial" w:cs="Arial"/>
        </w:rPr>
        <w:t xml:space="preserve"> </w:t>
      </w:r>
    </w:p>
    <w:p w:rsidR="00F220CE" w:rsidRDefault="00F220CE" w:rsidP="00F220CE">
      <w:pPr>
        <w:pStyle w:val="Prrafodelista"/>
        <w:numPr>
          <w:ilvl w:val="0"/>
          <w:numId w:val="9"/>
        </w:numPr>
        <w:pBdr>
          <w:top w:val="nil"/>
          <w:left w:val="nil"/>
          <w:bottom w:val="nil"/>
          <w:right w:val="nil"/>
          <w:between w:val="nil"/>
        </w:pBdr>
        <w:spacing w:line="276" w:lineRule="auto"/>
        <w:jc w:val="both"/>
        <w:rPr>
          <w:rFonts w:ascii="Arial" w:hAnsi="Arial" w:cs="Arial"/>
        </w:rPr>
      </w:pPr>
      <w:r>
        <w:rPr>
          <w:rFonts w:ascii="Arial" w:hAnsi="Arial" w:cs="Arial"/>
        </w:rPr>
        <w:t>Copia de r</w:t>
      </w:r>
      <w:r w:rsidRPr="002002FC">
        <w:rPr>
          <w:rFonts w:ascii="Arial" w:hAnsi="Arial" w:cs="Arial"/>
        </w:rPr>
        <w:t>egistro</w:t>
      </w:r>
      <w:r>
        <w:rPr>
          <w:rFonts w:ascii="Arial" w:hAnsi="Arial" w:cs="Arial"/>
        </w:rPr>
        <w:t xml:space="preserve"> que conste la </w:t>
      </w:r>
      <w:r w:rsidRPr="002002FC">
        <w:rPr>
          <w:rFonts w:ascii="Arial" w:hAnsi="Arial" w:cs="Arial"/>
        </w:rPr>
        <w:t>identificación</w:t>
      </w:r>
      <w:r>
        <w:rPr>
          <w:rFonts w:ascii="Arial" w:hAnsi="Arial" w:cs="Arial"/>
        </w:rPr>
        <w:t xml:space="preserve"> del semoviente (arete) y fecha de nacimiento de los dos últimos meses del predio, con firma de responsabilidad. </w:t>
      </w:r>
    </w:p>
    <w:p w:rsidR="00617471" w:rsidRPr="008703F9" w:rsidRDefault="00F220CE" w:rsidP="00F220CE">
      <w:pPr>
        <w:pStyle w:val="Prrafodelista"/>
        <w:numPr>
          <w:ilvl w:val="0"/>
          <w:numId w:val="9"/>
        </w:numPr>
        <w:pBdr>
          <w:top w:val="nil"/>
          <w:left w:val="nil"/>
          <w:bottom w:val="nil"/>
          <w:right w:val="nil"/>
          <w:between w:val="nil"/>
        </w:pBdr>
        <w:spacing w:line="276" w:lineRule="auto"/>
        <w:jc w:val="both"/>
        <w:rPr>
          <w:rFonts w:ascii="Arial" w:hAnsi="Arial" w:cs="Arial"/>
        </w:rPr>
      </w:pPr>
      <w:r w:rsidRPr="00F220CE">
        <w:rPr>
          <w:rFonts w:ascii="Arial" w:hAnsi="Arial" w:cs="Arial"/>
        </w:rPr>
        <w:t>Copia de registro o calendario de manejo sanitario avalado por un médico veterinario con firma de responsabilidad</w:t>
      </w:r>
      <w:r w:rsidRPr="00F220CE">
        <w:rPr>
          <w:rFonts w:ascii="Arial" w:eastAsia="Arial" w:hAnsi="Arial" w:cs="Arial"/>
        </w:rPr>
        <w:t>.</w:t>
      </w:r>
      <w:r w:rsidR="00617471" w:rsidRPr="00F220CE">
        <w:rPr>
          <w:rFonts w:ascii="Arial" w:eastAsia="Arial" w:hAnsi="Arial" w:cs="Arial"/>
        </w:rPr>
        <w:t xml:space="preserve"> </w:t>
      </w:r>
    </w:p>
    <w:p w:rsidR="002F2228" w:rsidRPr="009B5B62" w:rsidRDefault="002F2228" w:rsidP="002F2228">
      <w:pPr>
        <w:rPr>
          <w:rFonts w:ascii="Arial" w:hAnsi="Arial" w:cs="Arial"/>
        </w:rPr>
      </w:pPr>
    </w:p>
    <w:p w:rsidR="002F2228" w:rsidRDefault="002F2228" w:rsidP="002F2228">
      <w:pPr>
        <w:pStyle w:val="Ttulo1"/>
        <w:keepNext/>
        <w:widowControl/>
        <w:numPr>
          <w:ilvl w:val="0"/>
          <w:numId w:val="2"/>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6165BE">
        <w:rPr>
          <w:rFonts w:ascii="Arial" w:hAnsi="Arial" w:cs="Arial"/>
          <w:i w:val="0"/>
          <w:sz w:val="24"/>
          <w:szCs w:val="24"/>
          <w:u w:val="single"/>
        </w:rPr>
        <w:t>OFERTA ECONÓMICA POR PAQUETE TECNOLÓGICO EN EL TERRITORIO CONTINENTAL (RELACIÓN 9 HEMBRAS 1 MACHO)</w:t>
      </w:r>
    </w:p>
    <w:p w:rsidR="006165BE" w:rsidRPr="006165BE" w:rsidRDefault="006165BE" w:rsidP="006165BE">
      <w:pPr>
        <w:rPr>
          <w:lang w:val="es-MX"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3"/>
        <w:gridCol w:w="3538"/>
        <w:gridCol w:w="1369"/>
        <w:gridCol w:w="1458"/>
        <w:gridCol w:w="1552"/>
      </w:tblGrid>
      <w:tr w:rsidR="002F2228" w:rsidRPr="009B5B62" w:rsidTr="004E3841">
        <w:trPr>
          <w:trHeight w:val="532"/>
          <w:jc w:val="center"/>
        </w:trPr>
        <w:tc>
          <w:tcPr>
            <w:tcW w:w="413" w:type="pct"/>
            <w:shd w:val="clear" w:color="auto" w:fill="A6A6A6"/>
            <w:vAlign w:val="center"/>
          </w:tcPr>
          <w:p w:rsidR="002F2228" w:rsidRPr="009B5B62" w:rsidRDefault="002F2228" w:rsidP="004E3841">
            <w:pPr>
              <w:spacing w:line="276" w:lineRule="auto"/>
              <w:jc w:val="center"/>
              <w:rPr>
                <w:rFonts w:ascii="Arial" w:hAnsi="Arial" w:cs="Arial"/>
                <w:b/>
              </w:rPr>
            </w:pPr>
            <w:r w:rsidRPr="009B5B62">
              <w:rPr>
                <w:rFonts w:ascii="Arial" w:hAnsi="Arial" w:cs="Arial"/>
                <w:b/>
              </w:rPr>
              <w:t>Nro.</w:t>
            </w:r>
          </w:p>
        </w:tc>
        <w:tc>
          <w:tcPr>
            <w:tcW w:w="2050" w:type="pct"/>
            <w:shd w:val="clear" w:color="auto" w:fill="A6A6A6"/>
            <w:vAlign w:val="center"/>
          </w:tcPr>
          <w:p w:rsidR="002F2228" w:rsidRPr="009B5B62" w:rsidRDefault="002F2228" w:rsidP="004E3841">
            <w:pPr>
              <w:spacing w:line="276" w:lineRule="auto"/>
              <w:jc w:val="center"/>
              <w:rPr>
                <w:rFonts w:ascii="Arial" w:hAnsi="Arial" w:cs="Arial"/>
                <w:b/>
              </w:rPr>
            </w:pPr>
            <w:r w:rsidRPr="009B5B62">
              <w:rPr>
                <w:rFonts w:ascii="Arial" w:hAnsi="Arial" w:cs="Arial"/>
                <w:b/>
              </w:rPr>
              <w:t>DESCRIPCIÓN (CADA BIEN QUE COMPONE EL PTP).</w:t>
            </w:r>
          </w:p>
        </w:tc>
        <w:tc>
          <w:tcPr>
            <w:tcW w:w="793" w:type="pct"/>
            <w:shd w:val="clear" w:color="auto" w:fill="A6A6A6"/>
            <w:vAlign w:val="center"/>
          </w:tcPr>
          <w:p w:rsidR="002F2228" w:rsidRPr="009B5B62" w:rsidRDefault="002F2228" w:rsidP="004E3841">
            <w:pPr>
              <w:spacing w:line="276" w:lineRule="auto"/>
              <w:jc w:val="center"/>
              <w:rPr>
                <w:rFonts w:ascii="Arial" w:hAnsi="Arial" w:cs="Arial"/>
                <w:b/>
              </w:rPr>
            </w:pPr>
            <w:r w:rsidRPr="009B5B62">
              <w:rPr>
                <w:rFonts w:ascii="Arial" w:hAnsi="Arial" w:cs="Arial"/>
                <w:b/>
              </w:rPr>
              <w:t>PRECIO UNITARIO</w:t>
            </w:r>
            <w:r>
              <w:rPr>
                <w:rFonts w:ascii="Arial" w:hAnsi="Arial" w:cs="Arial"/>
                <w:b/>
              </w:rPr>
              <w:t xml:space="preserve"> SIN IVA</w:t>
            </w:r>
          </w:p>
        </w:tc>
        <w:tc>
          <w:tcPr>
            <w:tcW w:w="845" w:type="pct"/>
            <w:shd w:val="clear" w:color="auto" w:fill="A6A6A6"/>
            <w:vAlign w:val="center"/>
          </w:tcPr>
          <w:p w:rsidR="002F2228" w:rsidRPr="009B5B62" w:rsidRDefault="002F2228" w:rsidP="004E3841">
            <w:pPr>
              <w:spacing w:line="276" w:lineRule="auto"/>
              <w:rPr>
                <w:rFonts w:ascii="Arial" w:hAnsi="Arial" w:cs="Arial"/>
                <w:b/>
              </w:rPr>
            </w:pPr>
            <w:r>
              <w:rPr>
                <w:rFonts w:ascii="Arial" w:hAnsi="Arial" w:cs="Arial"/>
                <w:b/>
              </w:rPr>
              <w:t xml:space="preserve"> CANTIDAD</w:t>
            </w:r>
          </w:p>
        </w:tc>
        <w:tc>
          <w:tcPr>
            <w:tcW w:w="899" w:type="pct"/>
            <w:shd w:val="clear" w:color="auto" w:fill="A6A6A6"/>
            <w:vAlign w:val="center"/>
          </w:tcPr>
          <w:p w:rsidR="002F2228" w:rsidRPr="009B5B62" w:rsidRDefault="002F2228" w:rsidP="004E3841">
            <w:pPr>
              <w:spacing w:line="276" w:lineRule="auto"/>
              <w:jc w:val="center"/>
              <w:rPr>
                <w:rFonts w:ascii="Arial" w:hAnsi="Arial" w:cs="Arial"/>
                <w:b/>
              </w:rPr>
            </w:pPr>
            <w:r w:rsidRPr="009B5B62">
              <w:rPr>
                <w:rFonts w:ascii="Arial" w:hAnsi="Arial" w:cs="Arial"/>
                <w:b/>
              </w:rPr>
              <w:t>TOTAL</w:t>
            </w:r>
            <w:r>
              <w:rPr>
                <w:rFonts w:ascii="Arial" w:hAnsi="Arial" w:cs="Arial"/>
                <w:b/>
              </w:rPr>
              <w:t xml:space="preserve"> SIN IVA</w:t>
            </w:r>
          </w:p>
        </w:tc>
      </w:tr>
      <w:tr w:rsidR="002F2228" w:rsidRPr="009B5B62" w:rsidTr="004E3841">
        <w:trPr>
          <w:trHeight w:val="361"/>
          <w:jc w:val="center"/>
        </w:trPr>
        <w:tc>
          <w:tcPr>
            <w:tcW w:w="413" w:type="pct"/>
            <w:shd w:val="clear" w:color="auto" w:fill="auto"/>
            <w:vAlign w:val="center"/>
          </w:tcPr>
          <w:p w:rsidR="002F2228" w:rsidRPr="009B5B62" w:rsidRDefault="002F2228" w:rsidP="004E3841">
            <w:pPr>
              <w:spacing w:line="276" w:lineRule="auto"/>
              <w:jc w:val="center"/>
              <w:rPr>
                <w:rFonts w:ascii="Arial" w:hAnsi="Arial" w:cs="Arial"/>
              </w:rPr>
            </w:pPr>
            <w:r w:rsidRPr="009B5B62">
              <w:rPr>
                <w:rFonts w:ascii="Arial" w:hAnsi="Arial" w:cs="Arial"/>
              </w:rPr>
              <w:t>1</w:t>
            </w:r>
          </w:p>
        </w:tc>
        <w:tc>
          <w:tcPr>
            <w:tcW w:w="2050" w:type="pct"/>
            <w:shd w:val="clear" w:color="auto" w:fill="auto"/>
            <w:vAlign w:val="center"/>
          </w:tcPr>
          <w:p w:rsidR="002F2228" w:rsidRPr="009B5B62" w:rsidRDefault="00617471" w:rsidP="004E3841">
            <w:pPr>
              <w:spacing w:line="276" w:lineRule="auto"/>
              <w:jc w:val="center"/>
              <w:rPr>
                <w:rFonts w:ascii="Arial" w:hAnsi="Arial" w:cs="Arial"/>
              </w:rPr>
            </w:pPr>
            <w:r>
              <w:rPr>
                <w:rFonts w:ascii="Arial" w:hAnsi="Arial" w:cs="Arial"/>
              </w:rPr>
              <w:t xml:space="preserve">Hembras </w:t>
            </w:r>
          </w:p>
        </w:tc>
        <w:tc>
          <w:tcPr>
            <w:tcW w:w="793" w:type="pct"/>
            <w:vAlign w:val="center"/>
          </w:tcPr>
          <w:p w:rsidR="002F2228" w:rsidRPr="009B5B62" w:rsidRDefault="002F2228" w:rsidP="004E3841">
            <w:pPr>
              <w:spacing w:line="276" w:lineRule="auto"/>
              <w:jc w:val="center"/>
              <w:rPr>
                <w:rFonts w:ascii="Arial" w:hAnsi="Arial" w:cs="Arial"/>
              </w:rPr>
            </w:pPr>
          </w:p>
        </w:tc>
        <w:tc>
          <w:tcPr>
            <w:tcW w:w="845" w:type="pct"/>
            <w:shd w:val="clear" w:color="auto" w:fill="auto"/>
            <w:vAlign w:val="center"/>
          </w:tcPr>
          <w:p w:rsidR="002F2228" w:rsidRPr="009B5B62" w:rsidRDefault="002F2228" w:rsidP="004E3841">
            <w:pPr>
              <w:spacing w:line="276" w:lineRule="auto"/>
              <w:jc w:val="center"/>
              <w:rPr>
                <w:rFonts w:ascii="Arial" w:hAnsi="Arial" w:cs="Arial"/>
              </w:rPr>
            </w:pPr>
            <w:r>
              <w:rPr>
                <w:rFonts w:ascii="Arial" w:hAnsi="Arial" w:cs="Arial"/>
              </w:rPr>
              <w:t>9</w:t>
            </w:r>
          </w:p>
        </w:tc>
        <w:tc>
          <w:tcPr>
            <w:tcW w:w="899" w:type="pct"/>
            <w:shd w:val="clear" w:color="auto" w:fill="auto"/>
            <w:vAlign w:val="center"/>
          </w:tcPr>
          <w:p w:rsidR="002F2228" w:rsidRPr="009B5B62" w:rsidRDefault="002F2228" w:rsidP="004E3841">
            <w:pPr>
              <w:spacing w:line="276" w:lineRule="auto"/>
              <w:jc w:val="center"/>
              <w:rPr>
                <w:rFonts w:ascii="Arial" w:hAnsi="Arial" w:cs="Arial"/>
              </w:rPr>
            </w:pPr>
          </w:p>
        </w:tc>
      </w:tr>
      <w:tr w:rsidR="002F2228" w:rsidRPr="009B5B62" w:rsidTr="004E3841">
        <w:trPr>
          <w:trHeight w:val="361"/>
          <w:jc w:val="center"/>
        </w:trPr>
        <w:tc>
          <w:tcPr>
            <w:tcW w:w="413" w:type="pct"/>
            <w:shd w:val="clear" w:color="auto" w:fill="auto"/>
            <w:vAlign w:val="center"/>
          </w:tcPr>
          <w:p w:rsidR="002F2228" w:rsidRPr="009B5B62" w:rsidRDefault="002F2228" w:rsidP="004E3841">
            <w:pPr>
              <w:spacing w:line="276" w:lineRule="auto"/>
              <w:jc w:val="center"/>
              <w:rPr>
                <w:rFonts w:ascii="Arial" w:hAnsi="Arial" w:cs="Arial"/>
              </w:rPr>
            </w:pPr>
            <w:r>
              <w:rPr>
                <w:rFonts w:ascii="Arial" w:hAnsi="Arial" w:cs="Arial"/>
              </w:rPr>
              <w:t>2</w:t>
            </w:r>
          </w:p>
        </w:tc>
        <w:tc>
          <w:tcPr>
            <w:tcW w:w="2050" w:type="pct"/>
            <w:shd w:val="clear" w:color="auto" w:fill="auto"/>
            <w:vAlign w:val="center"/>
          </w:tcPr>
          <w:p w:rsidR="002F2228" w:rsidRPr="009B5B62" w:rsidRDefault="00617471" w:rsidP="004E3841">
            <w:pPr>
              <w:spacing w:line="276" w:lineRule="auto"/>
              <w:jc w:val="center"/>
              <w:rPr>
                <w:rFonts w:ascii="Arial" w:hAnsi="Arial" w:cs="Arial"/>
              </w:rPr>
            </w:pPr>
            <w:r>
              <w:rPr>
                <w:rFonts w:ascii="Arial" w:hAnsi="Arial" w:cs="Arial"/>
              </w:rPr>
              <w:t>Macho</w:t>
            </w:r>
          </w:p>
        </w:tc>
        <w:tc>
          <w:tcPr>
            <w:tcW w:w="793" w:type="pct"/>
            <w:vAlign w:val="center"/>
          </w:tcPr>
          <w:p w:rsidR="002F2228" w:rsidRPr="009B5B62" w:rsidRDefault="002F2228" w:rsidP="004E3841">
            <w:pPr>
              <w:spacing w:line="276" w:lineRule="auto"/>
              <w:jc w:val="center"/>
              <w:rPr>
                <w:rFonts w:ascii="Arial" w:hAnsi="Arial" w:cs="Arial"/>
              </w:rPr>
            </w:pPr>
          </w:p>
        </w:tc>
        <w:tc>
          <w:tcPr>
            <w:tcW w:w="845" w:type="pct"/>
            <w:shd w:val="clear" w:color="auto" w:fill="auto"/>
            <w:vAlign w:val="center"/>
          </w:tcPr>
          <w:p w:rsidR="002F2228" w:rsidRPr="009B5B62" w:rsidRDefault="002F2228" w:rsidP="004E3841">
            <w:pPr>
              <w:spacing w:line="276" w:lineRule="auto"/>
              <w:jc w:val="center"/>
              <w:rPr>
                <w:rFonts w:ascii="Arial" w:hAnsi="Arial" w:cs="Arial"/>
              </w:rPr>
            </w:pPr>
            <w:r>
              <w:rPr>
                <w:rFonts w:ascii="Arial" w:hAnsi="Arial" w:cs="Arial"/>
              </w:rPr>
              <w:t>1</w:t>
            </w:r>
          </w:p>
        </w:tc>
        <w:tc>
          <w:tcPr>
            <w:tcW w:w="899" w:type="pct"/>
            <w:shd w:val="clear" w:color="auto" w:fill="auto"/>
            <w:vAlign w:val="center"/>
          </w:tcPr>
          <w:p w:rsidR="002F2228" w:rsidRPr="009B5B62" w:rsidRDefault="002F2228" w:rsidP="004E3841">
            <w:pPr>
              <w:spacing w:line="276" w:lineRule="auto"/>
              <w:jc w:val="center"/>
              <w:rPr>
                <w:rFonts w:ascii="Arial" w:hAnsi="Arial" w:cs="Arial"/>
              </w:rPr>
            </w:pPr>
          </w:p>
        </w:tc>
      </w:tr>
      <w:tr w:rsidR="002F2228" w:rsidRPr="009B5B62" w:rsidTr="004E3841">
        <w:trPr>
          <w:trHeight w:val="361"/>
          <w:jc w:val="center"/>
        </w:trPr>
        <w:tc>
          <w:tcPr>
            <w:tcW w:w="4101" w:type="pct"/>
            <w:gridSpan w:val="4"/>
            <w:shd w:val="clear" w:color="auto" w:fill="A6A6A6" w:themeFill="background1" w:themeFillShade="A6"/>
            <w:vAlign w:val="center"/>
          </w:tcPr>
          <w:p w:rsidR="002F2228" w:rsidRPr="009B5B62" w:rsidRDefault="002F2228" w:rsidP="004E3841">
            <w:pPr>
              <w:spacing w:line="276" w:lineRule="auto"/>
              <w:jc w:val="center"/>
              <w:rPr>
                <w:rFonts w:ascii="Arial" w:hAnsi="Arial" w:cs="Arial"/>
              </w:rPr>
            </w:pPr>
            <w:r w:rsidRPr="00716A78">
              <w:rPr>
                <w:rFonts w:ascii="Arial" w:hAnsi="Arial" w:cs="Arial"/>
                <w:b/>
              </w:rPr>
              <w:t>TOTAL PTP SIN IVA</w:t>
            </w:r>
          </w:p>
        </w:tc>
        <w:tc>
          <w:tcPr>
            <w:tcW w:w="899" w:type="pct"/>
            <w:shd w:val="clear" w:color="auto" w:fill="auto"/>
            <w:vAlign w:val="center"/>
          </w:tcPr>
          <w:p w:rsidR="002F2228" w:rsidRPr="009B5B62" w:rsidRDefault="002F2228" w:rsidP="004E3841">
            <w:pPr>
              <w:spacing w:line="276" w:lineRule="auto"/>
              <w:jc w:val="center"/>
              <w:rPr>
                <w:rFonts w:ascii="Arial" w:hAnsi="Arial" w:cs="Arial"/>
              </w:rPr>
            </w:pPr>
          </w:p>
        </w:tc>
      </w:tr>
    </w:tbl>
    <w:p w:rsidR="002F2228" w:rsidRPr="009B5B62" w:rsidRDefault="002F2228" w:rsidP="002F2228">
      <w:pPr>
        <w:jc w:val="both"/>
        <w:rPr>
          <w:rFonts w:ascii="Arial" w:hAnsi="Arial" w:cs="Arial"/>
        </w:rPr>
      </w:pPr>
    </w:p>
    <w:p w:rsidR="002F2228" w:rsidRDefault="002F2228" w:rsidP="002F2228">
      <w:pPr>
        <w:jc w:val="both"/>
        <w:rPr>
          <w:rFonts w:ascii="Arial" w:hAnsi="Arial" w:cs="Arial"/>
        </w:rPr>
      </w:pPr>
      <w:r w:rsidRPr="009B5B62">
        <w:rPr>
          <w:rFonts w:ascii="Arial" w:hAnsi="Arial" w:cs="Arial"/>
          <w:b/>
        </w:rPr>
        <w:t>OFERTA ECONÓMICA GLOBAL DEL PAQUETE TECNOLÓGICO PECUARIO EN</w:t>
      </w:r>
      <w:r w:rsidR="003F4BF5">
        <w:rPr>
          <w:rFonts w:ascii="Arial" w:hAnsi="Arial" w:cs="Arial"/>
          <w:b/>
        </w:rPr>
        <w:t xml:space="preserve"> RELACIÓN 9 HEMBRAS 1 MACHO</w:t>
      </w:r>
      <w:r w:rsidRPr="009B5B62">
        <w:rPr>
          <w:rFonts w:ascii="Arial" w:hAnsi="Arial" w:cs="Arial"/>
          <w:b/>
        </w:rPr>
        <w:t>:</w:t>
      </w:r>
      <w:r w:rsidRPr="009B5B62">
        <w:rPr>
          <w:rFonts w:ascii="Arial" w:hAnsi="Arial" w:cs="Arial"/>
        </w:rPr>
        <w:t xml:space="preserve"> </w:t>
      </w:r>
      <w:r>
        <w:rPr>
          <w:rFonts w:ascii="Arial" w:eastAsia="Calibri" w:hAnsi="Arial" w:cs="Arial"/>
        </w:rPr>
        <w:t xml:space="preserve">USD </w:t>
      </w:r>
      <w:proofErr w:type="spellStart"/>
      <w:proofErr w:type="gramStart"/>
      <w:r w:rsidRPr="00E86AF4">
        <w:rPr>
          <w:rFonts w:ascii="Arial" w:eastAsia="Calibri" w:hAnsi="Arial" w:cs="Arial"/>
          <w:color w:val="4472C4" w:themeColor="accent5"/>
        </w:rPr>
        <w:t>XXXX,xx</w:t>
      </w:r>
      <w:proofErr w:type="spellEnd"/>
      <w:proofErr w:type="gramEnd"/>
      <w:r w:rsidRPr="00E711DF">
        <w:rPr>
          <w:rFonts w:ascii="Arial" w:eastAsia="Calibri" w:hAnsi="Arial" w:cs="Arial"/>
          <w:color w:val="2E74B5"/>
        </w:rPr>
        <w:t xml:space="preserve"> </w:t>
      </w:r>
      <w:r>
        <w:rPr>
          <w:rFonts w:ascii="Arial" w:eastAsia="Calibri" w:hAnsi="Arial" w:cs="Arial"/>
          <w:color w:val="2E74B5"/>
        </w:rPr>
        <w:t>(VALOR EN LETRAS</w:t>
      </w:r>
      <w:r w:rsidR="002B2C19">
        <w:rPr>
          <w:rFonts w:ascii="Arial" w:eastAsia="Calibri" w:hAnsi="Arial" w:cs="Arial"/>
          <w:color w:val="2E74B5"/>
        </w:rPr>
        <w:t xml:space="preserve"> </w:t>
      </w:r>
      <w:r w:rsidR="002B2C19" w:rsidRPr="00E711DF">
        <w:rPr>
          <w:rFonts w:ascii="Arial" w:eastAsia="Calibri" w:hAnsi="Arial" w:cs="Arial"/>
        </w:rPr>
        <w:t>con</w:t>
      </w:r>
      <w:r w:rsidR="002B2C19">
        <w:rPr>
          <w:rFonts w:ascii="Arial" w:eastAsia="Calibri" w:hAnsi="Arial" w:cs="Arial"/>
          <w:color w:val="2E74B5"/>
        </w:rPr>
        <w:t xml:space="preserve"> CENTAVOS</w:t>
      </w:r>
      <w:r w:rsidR="002B2C19" w:rsidRPr="00E711DF">
        <w:rPr>
          <w:rFonts w:ascii="Arial" w:eastAsia="Calibri" w:hAnsi="Arial" w:cs="Arial"/>
          <w:color w:val="2E74B5"/>
        </w:rPr>
        <w:t xml:space="preserve"> </w:t>
      </w:r>
      <w:r w:rsidR="002B2C19" w:rsidRPr="00E711DF">
        <w:rPr>
          <w:rFonts w:ascii="Arial" w:eastAsia="Calibri" w:hAnsi="Arial" w:cs="Arial"/>
        </w:rPr>
        <w:t>/100</w:t>
      </w:r>
      <w:r>
        <w:rPr>
          <w:rFonts w:ascii="Arial" w:eastAsia="Calibri" w:hAnsi="Arial" w:cs="Arial"/>
          <w:color w:val="2E74B5"/>
        </w:rPr>
        <w:t xml:space="preserve"> </w:t>
      </w:r>
      <w:r w:rsidRPr="00E711DF">
        <w:rPr>
          <w:rFonts w:ascii="Arial" w:eastAsia="Calibri" w:hAnsi="Arial" w:cs="Arial"/>
        </w:rPr>
        <w:t>dólares de los estados unidos de américa</w:t>
      </w:r>
      <w:r w:rsidR="002B2C19">
        <w:rPr>
          <w:rFonts w:ascii="Arial" w:eastAsia="Calibri" w:hAnsi="Arial" w:cs="Arial"/>
        </w:rPr>
        <w:t>)</w:t>
      </w:r>
      <w:r w:rsidRPr="00E711DF">
        <w:rPr>
          <w:rFonts w:ascii="Arial" w:eastAsia="Calibri" w:hAnsi="Arial" w:cs="Arial"/>
        </w:rPr>
        <w:t xml:space="preserve"> sin incluir IVA</w:t>
      </w:r>
      <w:r w:rsidRPr="009B5B62">
        <w:rPr>
          <w:rFonts w:ascii="Arial" w:hAnsi="Arial" w:cs="Arial"/>
        </w:rPr>
        <w:t>.</w:t>
      </w:r>
    </w:p>
    <w:p w:rsidR="002F2228" w:rsidRDefault="002F2228" w:rsidP="002F2228">
      <w:pPr>
        <w:jc w:val="both"/>
        <w:rPr>
          <w:rFonts w:ascii="Arial" w:hAnsi="Arial" w:cs="Arial"/>
        </w:rPr>
      </w:pPr>
    </w:p>
    <w:p w:rsidR="002F2228" w:rsidRDefault="002F2228" w:rsidP="002F2228">
      <w:pPr>
        <w:pStyle w:val="Ttulo1"/>
        <w:keepNext/>
        <w:widowControl/>
        <w:numPr>
          <w:ilvl w:val="0"/>
          <w:numId w:val="2"/>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6165BE">
        <w:rPr>
          <w:rFonts w:ascii="Arial" w:hAnsi="Arial" w:cs="Arial"/>
          <w:i w:val="0"/>
          <w:sz w:val="24"/>
          <w:szCs w:val="24"/>
          <w:u w:val="single"/>
        </w:rPr>
        <w:t>OFERTA ECONÓMICA POR PAQUETE TECNOLÓGICO EN TERRITORIO CONTINENTAL (RELACIÓN 4 HEMBRAS 1 MACHO)</w:t>
      </w:r>
    </w:p>
    <w:p w:rsidR="006165BE" w:rsidRPr="006165BE" w:rsidRDefault="006165BE" w:rsidP="006165BE">
      <w:pPr>
        <w:rPr>
          <w:lang w:val="es-MX"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3"/>
        <w:gridCol w:w="3538"/>
        <w:gridCol w:w="1369"/>
        <w:gridCol w:w="1458"/>
        <w:gridCol w:w="1552"/>
      </w:tblGrid>
      <w:tr w:rsidR="002F2228" w:rsidRPr="009B5B62" w:rsidTr="004E3841">
        <w:trPr>
          <w:trHeight w:val="532"/>
          <w:jc w:val="center"/>
        </w:trPr>
        <w:tc>
          <w:tcPr>
            <w:tcW w:w="413" w:type="pct"/>
            <w:shd w:val="clear" w:color="auto" w:fill="A6A6A6"/>
            <w:vAlign w:val="center"/>
          </w:tcPr>
          <w:p w:rsidR="002F2228" w:rsidRPr="009B5B62" w:rsidRDefault="002F2228" w:rsidP="004E3841">
            <w:pPr>
              <w:spacing w:line="276" w:lineRule="auto"/>
              <w:jc w:val="center"/>
              <w:rPr>
                <w:rFonts w:ascii="Arial" w:hAnsi="Arial" w:cs="Arial"/>
                <w:b/>
              </w:rPr>
            </w:pPr>
            <w:r w:rsidRPr="009B5B62">
              <w:rPr>
                <w:rFonts w:ascii="Arial" w:hAnsi="Arial" w:cs="Arial"/>
                <w:b/>
              </w:rPr>
              <w:t>Nro.</w:t>
            </w:r>
          </w:p>
        </w:tc>
        <w:tc>
          <w:tcPr>
            <w:tcW w:w="2050" w:type="pct"/>
            <w:shd w:val="clear" w:color="auto" w:fill="A6A6A6"/>
            <w:vAlign w:val="center"/>
          </w:tcPr>
          <w:p w:rsidR="002F2228" w:rsidRPr="009B5B62" w:rsidRDefault="002F2228" w:rsidP="004E3841">
            <w:pPr>
              <w:spacing w:line="276" w:lineRule="auto"/>
              <w:jc w:val="center"/>
              <w:rPr>
                <w:rFonts w:ascii="Arial" w:hAnsi="Arial" w:cs="Arial"/>
                <w:b/>
              </w:rPr>
            </w:pPr>
            <w:r w:rsidRPr="009B5B62">
              <w:rPr>
                <w:rFonts w:ascii="Arial" w:hAnsi="Arial" w:cs="Arial"/>
                <w:b/>
              </w:rPr>
              <w:t>DESCRIPCIÓN (CADA BIEN QUE COMPONE EL PTP).</w:t>
            </w:r>
          </w:p>
        </w:tc>
        <w:tc>
          <w:tcPr>
            <w:tcW w:w="793" w:type="pct"/>
            <w:shd w:val="clear" w:color="auto" w:fill="A6A6A6"/>
            <w:vAlign w:val="center"/>
          </w:tcPr>
          <w:p w:rsidR="002F2228" w:rsidRPr="009B5B62" w:rsidRDefault="002F2228" w:rsidP="004E3841">
            <w:pPr>
              <w:spacing w:line="276" w:lineRule="auto"/>
              <w:jc w:val="center"/>
              <w:rPr>
                <w:rFonts w:ascii="Arial" w:hAnsi="Arial" w:cs="Arial"/>
                <w:b/>
              </w:rPr>
            </w:pPr>
            <w:r w:rsidRPr="009B5B62">
              <w:rPr>
                <w:rFonts w:ascii="Arial" w:hAnsi="Arial" w:cs="Arial"/>
                <w:b/>
              </w:rPr>
              <w:t>PRECIO UNITARIO</w:t>
            </w:r>
            <w:r>
              <w:rPr>
                <w:rFonts w:ascii="Arial" w:hAnsi="Arial" w:cs="Arial"/>
                <w:b/>
              </w:rPr>
              <w:t xml:space="preserve"> SIN IVA</w:t>
            </w:r>
          </w:p>
        </w:tc>
        <w:tc>
          <w:tcPr>
            <w:tcW w:w="845" w:type="pct"/>
            <w:shd w:val="clear" w:color="auto" w:fill="A6A6A6"/>
            <w:vAlign w:val="center"/>
          </w:tcPr>
          <w:p w:rsidR="002F2228" w:rsidRPr="009B5B62" w:rsidRDefault="002F2228" w:rsidP="004E3841">
            <w:pPr>
              <w:spacing w:line="276" w:lineRule="auto"/>
              <w:rPr>
                <w:rFonts w:ascii="Arial" w:hAnsi="Arial" w:cs="Arial"/>
                <w:b/>
              </w:rPr>
            </w:pPr>
            <w:r>
              <w:rPr>
                <w:rFonts w:ascii="Arial" w:hAnsi="Arial" w:cs="Arial"/>
                <w:b/>
              </w:rPr>
              <w:t xml:space="preserve"> CANTIDAD</w:t>
            </w:r>
          </w:p>
        </w:tc>
        <w:tc>
          <w:tcPr>
            <w:tcW w:w="899" w:type="pct"/>
            <w:shd w:val="clear" w:color="auto" w:fill="A6A6A6"/>
            <w:vAlign w:val="center"/>
          </w:tcPr>
          <w:p w:rsidR="002F2228" w:rsidRPr="009B5B62" w:rsidRDefault="002F2228" w:rsidP="004E3841">
            <w:pPr>
              <w:spacing w:line="276" w:lineRule="auto"/>
              <w:jc w:val="center"/>
              <w:rPr>
                <w:rFonts w:ascii="Arial" w:hAnsi="Arial" w:cs="Arial"/>
                <w:b/>
              </w:rPr>
            </w:pPr>
            <w:r w:rsidRPr="009B5B62">
              <w:rPr>
                <w:rFonts w:ascii="Arial" w:hAnsi="Arial" w:cs="Arial"/>
                <w:b/>
              </w:rPr>
              <w:t>TOTAL</w:t>
            </w:r>
            <w:r>
              <w:rPr>
                <w:rFonts w:ascii="Arial" w:hAnsi="Arial" w:cs="Arial"/>
                <w:b/>
              </w:rPr>
              <w:t xml:space="preserve"> SIN IVA</w:t>
            </w:r>
          </w:p>
        </w:tc>
      </w:tr>
      <w:tr w:rsidR="002F2228" w:rsidRPr="009B5B62" w:rsidTr="004E3841">
        <w:trPr>
          <w:trHeight w:val="361"/>
          <w:jc w:val="center"/>
        </w:trPr>
        <w:tc>
          <w:tcPr>
            <w:tcW w:w="413" w:type="pct"/>
            <w:shd w:val="clear" w:color="auto" w:fill="auto"/>
            <w:vAlign w:val="center"/>
          </w:tcPr>
          <w:p w:rsidR="002F2228" w:rsidRPr="009B5B62" w:rsidRDefault="002F2228" w:rsidP="004E3841">
            <w:pPr>
              <w:spacing w:line="276" w:lineRule="auto"/>
              <w:jc w:val="center"/>
              <w:rPr>
                <w:rFonts w:ascii="Arial" w:hAnsi="Arial" w:cs="Arial"/>
              </w:rPr>
            </w:pPr>
            <w:r w:rsidRPr="009B5B62">
              <w:rPr>
                <w:rFonts w:ascii="Arial" w:hAnsi="Arial" w:cs="Arial"/>
              </w:rPr>
              <w:t>1</w:t>
            </w:r>
          </w:p>
        </w:tc>
        <w:tc>
          <w:tcPr>
            <w:tcW w:w="2050" w:type="pct"/>
            <w:shd w:val="clear" w:color="auto" w:fill="auto"/>
            <w:vAlign w:val="center"/>
          </w:tcPr>
          <w:p w:rsidR="002F2228" w:rsidRPr="009B5B62" w:rsidRDefault="00617471" w:rsidP="004E3841">
            <w:pPr>
              <w:spacing w:line="276" w:lineRule="auto"/>
              <w:jc w:val="center"/>
              <w:rPr>
                <w:rFonts w:ascii="Arial" w:hAnsi="Arial" w:cs="Arial"/>
              </w:rPr>
            </w:pPr>
            <w:r>
              <w:rPr>
                <w:rFonts w:ascii="Arial" w:hAnsi="Arial" w:cs="Arial"/>
              </w:rPr>
              <w:t>Hembras</w:t>
            </w:r>
          </w:p>
        </w:tc>
        <w:tc>
          <w:tcPr>
            <w:tcW w:w="793" w:type="pct"/>
            <w:vAlign w:val="center"/>
          </w:tcPr>
          <w:p w:rsidR="002F2228" w:rsidRPr="009B5B62" w:rsidRDefault="002F2228" w:rsidP="004E3841">
            <w:pPr>
              <w:spacing w:line="276" w:lineRule="auto"/>
              <w:jc w:val="center"/>
              <w:rPr>
                <w:rFonts w:ascii="Arial" w:hAnsi="Arial" w:cs="Arial"/>
              </w:rPr>
            </w:pPr>
          </w:p>
        </w:tc>
        <w:tc>
          <w:tcPr>
            <w:tcW w:w="845" w:type="pct"/>
            <w:shd w:val="clear" w:color="auto" w:fill="auto"/>
            <w:vAlign w:val="center"/>
          </w:tcPr>
          <w:p w:rsidR="002F2228" w:rsidRPr="009B5B62" w:rsidRDefault="002F2228" w:rsidP="004E3841">
            <w:pPr>
              <w:spacing w:line="276" w:lineRule="auto"/>
              <w:jc w:val="center"/>
              <w:rPr>
                <w:rFonts w:ascii="Arial" w:hAnsi="Arial" w:cs="Arial"/>
              </w:rPr>
            </w:pPr>
            <w:r>
              <w:rPr>
                <w:rFonts w:ascii="Arial" w:hAnsi="Arial" w:cs="Arial"/>
              </w:rPr>
              <w:t>4</w:t>
            </w:r>
          </w:p>
        </w:tc>
        <w:tc>
          <w:tcPr>
            <w:tcW w:w="899" w:type="pct"/>
            <w:shd w:val="clear" w:color="auto" w:fill="auto"/>
            <w:vAlign w:val="center"/>
          </w:tcPr>
          <w:p w:rsidR="002F2228" w:rsidRPr="009B5B62" w:rsidRDefault="002F2228" w:rsidP="004E3841">
            <w:pPr>
              <w:spacing w:line="276" w:lineRule="auto"/>
              <w:jc w:val="center"/>
              <w:rPr>
                <w:rFonts w:ascii="Arial" w:hAnsi="Arial" w:cs="Arial"/>
              </w:rPr>
            </w:pPr>
          </w:p>
        </w:tc>
      </w:tr>
      <w:tr w:rsidR="002F2228" w:rsidRPr="009B5B62" w:rsidTr="004E3841">
        <w:trPr>
          <w:trHeight w:val="361"/>
          <w:jc w:val="center"/>
        </w:trPr>
        <w:tc>
          <w:tcPr>
            <w:tcW w:w="413" w:type="pct"/>
            <w:shd w:val="clear" w:color="auto" w:fill="auto"/>
            <w:vAlign w:val="center"/>
          </w:tcPr>
          <w:p w:rsidR="002F2228" w:rsidRPr="009B5B62" w:rsidRDefault="002F2228" w:rsidP="004E3841">
            <w:pPr>
              <w:spacing w:line="276" w:lineRule="auto"/>
              <w:jc w:val="center"/>
              <w:rPr>
                <w:rFonts w:ascii="Arial" w:hAnsi="Arial" w:cs="Arial"/>
              </w:rPr>
            </w:pPr>
            <w:r>
              <w:rPr>
                <w:rFonts w:ascii="Arial" w:hAnsi="Arial" w:cs="Arial"/>
              </w:rPr>
              <w:t>2</w:t>
            </w:r>
          </w:p>
        </w:tc>
        <w:tc>
          <w:tcPr>
            <w:tcW w:w="2050" w:type="pct"/>
            <w:shd w:val="clear" w:color="auto" w:fill="auto"/>
            <w:vAlign w:val="center"/>
          </w:tcPr>
          <w:p w:rsidR="002F2228" w:rsidRPr="009B5B62" w:rsidRDefault="00617471" w:rsidP="004E3841">
            <w:pPr>
              <w:spacing w:line="276" w:lineRule="auto"/>
              <w:jc w:val="center"/>
              <w:rPr>
                <w:rFonts w:ascii="Arial" w:hAnsi="Arial" w:cs="Arial"/>
              </w:rPr>
            </w:pPr>
            <w:r>
              <w:rPr>
                <w:rFonts w:ascii="Arial" w:hAnsi="Arial" w:cs="Arial"/>
              </w:rPr>
              <w:t>Macho</w:t>
            </w:r>
          </w:p>
        </w:tc>
        <w:tc>
          <w:tcPr>
            <w:tcW w:w="793" w:type="pct"/>
            <w:vAlign w:val="center"/>
          </w:tcPr>
          <w:p w:rsidR="002F2228" w:rsidRPr="009B5B62" w:rsidRDefault="002F2228" w:rsidP="004E3841">
            <w:pPr>
              <w:spacing w:line="276" w:lineRule="auto"/>
              <w:jc w:val="center"/>
              <w:rPr>
                <w:rFonts w:ascii="Arial" w:hAnsi="Arial" w:cs="Arial"/>
              </w:rPr>
            </w:pPr>
          </w:p>
        </w:tc>
        <w:tc>
          <w:tcPr>
            <w:tcW w:w="845" w:type="pct"/>
            <w:shd w:val="clear" w:color="auto" w:fill="auto"/>
            <w:vAlign w:val="center"/>
          </w:tcPr>
          <w:p w:rsidR="002F2228" w:rsidRPr="009B5B62" w:rsidRDefault="002F2228" w:rsidP="004E3841">
            <w:pPr>
              <w:spacing w:line="276" w:lineRule="auto"/>
              <w:jc w:val="center"/>
              <w:rPr>
                <w:rFonts w:ascii="Arial" w:hAnsi="Arial" w:cs="Arial"/>
              </w:rPr>
            </w:pPr>
            <w:r>
              <w:rPr>
                <w:rFonts w:ascii="Arial" w:hAnsi="Arial" w:cs="Arial"/>
              </w:rPr>
              <w:t>1</w:t>
            </w:r>
          </w:p>
        </w:tc>
        <w:tc>
          <w:tcPr>
            <w:tcW w:w="899" w:type="pct"/>
            <w:shd w:val="clear" w:color="auto" w:fill="auto"/>
            <w:vAlign w:val="center"/>
          </w:tcPr>
          <w:p w:rsidR="002F2228" w:rsidRPr="009B5B62" w:rsidRDefault="002F2228" w:rsidP="004E3841">
            <w:pPr>
              <w:spacing w:line="276" w:lineRule="auto"/>
              <w:jc w:val="center"/>
              <w:rPr>
                <w:rFonts w:ascii="Arial" w:hAnsi="Arial" w:cs="Arial"/>
              </w:rPr>
            </w:pPr>
          </w:p>
        </w:tc>
      </w:tr>
      <w:tr w:rsidR="002F2228" w:rsidRPr="009B5B62" w:rsidTr="004E3841">
        <w:trPr>
          <w:trHeight w:val="361"/>
          <w:jc w:val="center"/>
        </w:trPr>
        <w:tc>
          <w:tcPr>
            <w:tcW w:w="4101" w:type="pct"/>
            <w:gridSpan w:val="4"/>
            <w:shd w:val="clear" w:color="auto" w:fill="A6A6A6" w:themeFill="background1" w:themeFillShade="A6"/>
            <w:vAlign w:val="center"/>
          </w:tcPr>
          <w:p w:rsidR="002F2228" w:rsidRPr="009B5B62" w:rsidRDefault="002F2228" w:rsidP="004E3841">
            <w:pPr>
              <w:spacing w:line="276" w:lineRule="auto"/>
              <w:jc w:val="center"/>
              <w:rPr>
                <w:rFonts w:ascii="Arial" w:hAnsi="Arial" w:cs="Arial"/>
              </w:rPr>
            </w:pPr>
            <w:r w:rsidRPr="00716A78">
              <w:rPr>
                <w:rFonts w:ascii="Arial" w:hAnsi="Arial" w:cs="Arial"/>
                <w:b/>
              </w:rPr>
              <w:t>TOTAL PTP SIN IVA</w:t>
            </w:r>
          </w:p>
        </w:tc>
        <w:tc>
          <w:tcPr>
            <w:tcW w:w="899" w:type="pct"/>
            <w:shd w:val="clear" w:color="auto" w:fill="auto"/>
            <w:vAlign w:val="center"/>
          </w:tcPr>
          <w:p w:rsidR="002F2228" w:rsidRPr="009B5B62" w:rsidRDefault="002F2228" w:rsidP="004E3841">
            <w:pPr>
              <w:spacing w:line="276" w:lineRule="auto"/>
              <w:jc w:val="center"/>
              <w:rPr>
                <w:rFonts w:ascii="Arial" w:hAnsi="Arial" w:cs="Arial"/>
              </w:rPr>
            </w:pPr>
          </w:p>
        </w:tc>
      </w:tr>
    </w:tbl>
    <w:p w:rsidR="002B2C19" w:rsidRDefault="002B2C19" w:rsidP="002F2228">
      <w:pPr>
        <w:jc w:val="both"/>
        <w:rPr>
          <w:rFonts w:ascii="Arial" w:hAnsi="Arial" w:cs="Arial"/>
          <w:b/>
        </w:rPr>
      </w:pPr>
    </w:p>
    <w:p w:rsidR="002F2228" w:rsidRDefault="002F2228" w:rsidP="002F2228">
      <w:pPr>
        <w:jc w:val="both"/>
        <w:rPr>
          <w:rFonts w:ascii="Arial" w:hAnsi="Arial" w:cs="Arial"/>
        </w:rPr>
      </w:pPr>
      <w:r w:rsidRPr="009B5B62">
        <w:rPr>
          <w:rFonts w:ascii="Arial" w:hAnsi="Arial" w:cs="Arial"/>
          <w:b/>
        </w:rPr>
        <w:t>OFERTA ECONÓMICA GLOBAL DEL PAQUETE TECNOLÓGICO PECUARIO EN</w:t>
      </w:r>
      <w:r w:rsidR="003F4BF5">
        <w:rPr>
          <w:rFonts w:ascii="Arial" w:hAnsi="Arial" w:cs="Arial"/>
          <w:b/>
        </w:rPr>
        <w:t xml:space="preserve"> RELACIÓN 4 HEMBRAS 1 MACHO</w:t>
      </w:r>
      <w:r w:rsidRPr="009B5B62">
        <w:rPr>
          <w:rFonts w:ascii="Arial" w:hAnsi="Arial" w:cs="Arial"/>
          <w:b/>
        </w:rPr>
        <w:t>:</w:t>
      </w:r>
      <w:r w:rsidRPr="009B5B62">
        <w:rPr>
          <w:rFonts w:ascii="Arial" w:hAnsi="Arial" w:cs="Arial"/>
        </w:rPr>
        <w:t xml:space="preserve"> </w:t>
      </w:r>
      <w:r>
        <w:rPr>
          <w:rFonts w:ascii="Arial" w:eastAsia="Calibri" w:hAnsi="Arial" w:cs="Arial"/>
        </w:rPr>
        <w:t xml:space="preserve">USD </w:t>
      </w:r>
      <w:proofErr w:type="spellStart"/>
      <w:r w:rsidRPr="00E86AF4">
        <w:rPr>
          <w:rFonts w:ascii="Arial" w:eastAsia="Calibri" w:hAnsi="Arial" w:cs="Arial"/>
          <w:color w:val="4472C4" w:themeColor="accent5"/>
        </w:rPr>
        <w:t>XXXX,xx</w:t>
      </w:r>
      <w:proofErr w:type="spellEnd"/>
      <w:r w:rsidRPr="00E711DF">
        <w:rPr>
          <w:rFonts w:ascii="Arial" w:eastAsia="Calibri" w:hAnsi="Arial" w:cs="Arial"/>
          <w:color w:val="2E74B5"/>
        </w:rPr>
        <w:t xml:space="preserve"> </w:t>
      </w:r>
      <w:r>
        <w:rPr>
          <w:rFonts w:ascii="Arial" w:eastAsia="Calibri" w:hAnsi="Arial" w:cs="Arial"/>
          <w:color w:val="2E74B5"/>
        </w:rPr>
        <w:t>(VALOR EN LETRAS</w:t>
      </w:r>
      <w:r w:rsidR="002B2C19">
        <w:rPr>
          <w:rFonts w:ascii="Arial" w:eastAsia="Calibri" w:hAnsi="Arial" w:cs="Arial"/>
          <w:color w:val="2E74B5"/>
        </w:rPr>
        <w:t xml:space="preserve"> </w:t>
      </w:r>
      <w:r w:rsidR="002B2C19" w:rsidRPr="00E711DF">
        <w:rPr>
          <w:rFonts w:ascii="Arial" w:eastAsia="Calibri" w:hAnsi="Arial" w:cs="Arial"/>
        </w:rPr>
        <w:t>con</w:t>
      </w:r>
      <w:r w:rsidR="002B2C19">
        <w:rPr>
          <w:rFonts w:ascii="Arial" w:eastAsia="Calibri" w:hAnsi="Arial" w:cs="Arial"/>
          <w:color w:val="2E74B5"/>
        </w:rPr>
        <w:t xml:space="preserve"> CENTAVOS</w:t>
      </w:r>
      <w:r w:rsidR="002B2C19" w:rsidRPr="00E711DF">
        <w:rPr>
          <w:rFonts w:ascii="Arial" w:eastAsia="Calibri" w:hAnsi="Arial" w:cs="Arial"/>
          <w:color w:val="2E74B5"/>
        </w:rPr>
        <w:t xml:space="preserve"> </w:t>
      </w:r>
      <w:r w:rsidR="002B2C19" w:rsidRPr="00E711DF">
        <w:rPr>
          <w:rFonts w:ascii="Arial" w:eastAsia="Calibri" w:hAnsi="Arial" w:cs="Arial"/>
        </w:rPr>
        <w:t>/100</w:t>
      </w:r>
      <w:r w:rsidR="002B2C19">
        <w:rPr>
          <w:rFonts w:ascii="Arial" w:eastAsia="Calibri" w:hAnsi="Arial" w:cs="Arial"/>
          <w:color w:val="2E74B5"/>
        </w:rPr>
        <w:t xml:space="preserve"> </w:t>
      </w:r>
      <w:r w:rsidRPr="00E711DF">
        <w:rPr>
          <w:rFonts w:ascii="Arial" w:eastAsia="Calibri" w:hAnsi="Arial" w:cs="Arial"/>
        </w:rPr>
        <w:t>dólares de los estados unidos de américa</w:t>
      </w:r>
      <w:r>
        <w:rPr>
          <w:rFonts w:ascii="Arial" w:eastAsia="Calibri" w:hAnsi="Arial" w:cs="Arial"/>
        </w:rPr>
        <w:t>)</w:t>
      </w:r>
      <w:r w:rsidRPr="00E711DF">
        <w:rPr>
          <w:rFonts w:ascii="Arial" w:eastAsia="Calibri" w:hAnsi="Arial" w:cs="Arial"/>
        </w:rPr>
        <w:t xml:space="preserve"> sin incluir IVA</w:t>
      </w:r>
      <w:r w:rsidRPr="009B5B62">
        <w:rPr>
          <w:rFonts w:ascii="Arial" w:hAnsi="Arial" w:cs="Arial"/>
        </w:rPr>
        <w:t>.</w:t>
      </w:r>
    </w:p>
    <w:p w:rsidR="002F2228" w:rsidRDefault="002F2228" w:rsidP="002F2228">
      <w:pPr>
        <w:jc w:val="both"/>
        <w:rPr>
          <w:rFonts w:ascii="Arial" w:hAnsi="Arial" w:cs="Arial"/>
        </w:rPr>
      </w:pPr>
    </w:p>
    <w:p w:rsidR="00FC7D1C" w:rsidRDefault="008E7A64" w:rsidP="008E7A64">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NOTA: En el caso de que la entidad aspirante desee ofertar </w:t>
      </w:r>
      <w:r w:rsidR="00F220CE">
        <w:rPr>
          <w:rFonts w:ascii="Arial" w:eastAsia="Arial" w:hAnsi="Arial" w:cs="Arial"/>
        </w:rPr>
        <w:t>más</w:t>
      </w:r>
      <w:r>
        <w:rPr>
          <w:rFonts w:ascii="Arial" w:eastAsia="Arial" w:hAnsi="Arial" w:cs="Arial"/>
        </w:rPr>
        <w:t xml:space="preserve"> de una raza que cumpla con los requisitos solicitados, en un mismo </w:t>
      </w:r>
      <w:r w:rsidR="00F220CE">
        <w:rPr>
          <w:rFonts w:ascii="Arial" w:eastAsia="Arial" w:hAnsi="Arial" w:cs="Arial"/>
        </w:rPr>
        <w:t>P</w:t>
      </w:r>
      <w:r>
        <w:rPr>
          <w:rFonts w:ascii="Arial" w:eastAsia="Arial" w:hAnsi="Arial" w:cs="Arial"/>
        </w:rPr>
        <w:t xml:space="preserve">aquete </w:t>
      </w:r>
      <w:r w:rsidR="00F220CE">
        <w:rPr>
          <w:rFonts w:ascii="Arial" w:eastAsia="Arial" w:hAnsi="Arial" w:cs="Arial"/>
        </w:rPr>
        <w:t>Tecnológico</w:t>
      </w:r>
      <w:r>
        <w:rPr>
          <w:rFonts w:ascii="Arial" w:eastAsia="Arial" w:hAnsi="Arial" w:cs="Arial"/>
        </w:rPr>
        <w:t xml:space="preserve"> </w:t>
      </w:r>
      <w:r w:rsidR="00F220CE">
        <w:rPr>
          <w:rFonts w:ascii="Arial" w:eastAsia="Arial" w:hAnsi="Arial" w:cs="Arial"/>
        </w:rPr>
        <w:t>P</w:t>
      </w:r>
      <w:r>
        <w:rPr>
          <w:rFonts w:ascii="Arial" w:eastAsia="Arial" w:hAnsi="Arial" w:cs="Arial"/>
        </w:rPr>
        <w:t xml:space="preserve">ecuario, deberá presentar un formulario de oferta por cada raza. </w:t>
      </w:r>
    </w:p>
    <w:p w:rsidR="00FC7D1C" w:rsidRDefault="00FC7D1C" w:rsidP="008E7A64">
      <w:pPr>
        <w:pBdr>
          <w:top w:val="nil"/>
          <w:left w:val="nil"/>
          <w:bottom w:val="nil"/>
          <w:right w:val="nil"/>
          <w:between w:val="nil"/>
        </w:pBdr>
        <w:spacing w:line="276" w:lineRule="auto"/>
        <w:jc w:val="both"/>
        <w:rPr>
          <w:rFonts w:ascii="Arial" w:eastAsia="Arial" w:hAnsi="Arial" w:cs="Arial"/>
        </w:rPr>
      </w:pPr>
    </w:p>
    <w:p w:rsidR="00FC7D1C" w:rsidRDefault="00FC7D1C" w:rsidP="008E7A64">
      <w:pPr>
        <w:pBdr>
          <w:top w:val="nil"/>
          <w:left w:val="nil"/>
          <w:bottom w:val="nil"/>
          <w:right w:val="nil"/>
          <w:between w:val="nil"/>
        </w:pBdr>
        <w:spacing w:line="276" w:lineRule="auto"/>
        <w:jc w:val="both"/>
        <w:rPr>
          <w:rFonts w:ascii="Arial" w:eastAsia="Arial" w:hAnsi="Arial" w:cs="Arial"/>
        </w:rPr>
      </w:pPr>
    </w:p>
    <w:p w:rsidR="00FC7D1C" w:rsidRDefault="00FC7D1C" w:rsidP="008E7A64">
      <w:pPr>
        <w:pBdr>
          <w:top w:val="nil"/>
          <w:left w:val="nil"/>
          <w:bottom w:val="nil"/>
          <w:right w:val="nil"/>
          <w:between w:val="nil"/>
        </w:pBdr>
        <w:spacing w:line="276" w:lineRule="auto"/>
        <w:jc w:val="both"/>
        <w:rPr>
          <w:rFonts w:ascii="Arial" w:eastAsia="Arial" w:hAnsi="Arial" w:cs="Arial"/>
        </w:rPr>
      </w:pPr>
    </w:p>
    <w:p w:rsidR="002F2228" w:rsidRDefault="00FC7D1C" w:rsidP="002F2228">
      <w:pPr>
        <w:pBdr>
          <w:top w:val="nil"/>
          <w:left w:val="nil"/>
          <w:bottom w:val="nil"/>
          <w:right w:val="nil"/>
          <w:between w:val="nil"/>
        </w:pBdr>
        <w:jc w:val="both"/>
        <w:rPr>
          <w:rFonts w:ascii="Arial" w:hAnsi="Arial" w:cs="Arial"/>
          <w:color w:val="FF0000"/>
        </w:rPr>
      </w:pPr>
      <w:r>
        <w:rPr>
          <w:rFonts w:ascii="Arial" w:hAnsi="Arial" w:cs="Arial"/>
          <w:color w:val="FF0000"/>
        </w:rPr>
        <w:br/>
      </w:r>
    </w:p>
    <w:p w:rsidR="002F2228" w:rsidRDefault="002F2228" w:rsidP="002F2228">
      <w:pPr>
        <w:pStyle w:val="Ttulo1"/>
        <w:keepNext/>
        <w:widowControl/>
        <w:numPr>
          <w:ilvl w:val="0"/>
          <w:numId w:val="2"/>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6165BE">
        <w:rPr>
          <w:rFonts w:ascii="Arial" w:hAnsi="Arial" w:cs="Arial"/>
          <w:i w:val="0"/>
          <w:sz w:val="24"/>
          <w:szCs w:val="24"/>
          <w:u w:val="single"/>
        </w:rPr>
        <w:lastRenderedPageBreak/>
        <w:t>RESPONSABILIDAD DE LA OFERTA PRESENTADA.</w:t>
      </w:r>
    </w:p>
    <w:p w:rsidR="008703F9" w:rsidRPr="008703F9" w:rsidRDefault="008703F9" w:rsidP="008703F9">
      <w:pPr>
        <w:rPr>
          <w:lang w:val="es-MX" w:eastAsia="es-ES"/>
        </w:rPr>
      </w:pPr>
    </w:p>
    <w:p w:rsidR="002F2228" w:rsidRPr="009B5B62" w:rsidRDefault="002F2228" w:rsidP="002F2228">
      <w:pPr>
        <w:jc w:val="both"/>
        <w:rPr>
          <w:rFonts w:ascii="Arial" w:hAnsi="Arial" w:cs="Arial"/>
        </w:rPr>
      </w:pPr>
      <w:r w:rsidRPr="009B5B62">
        <w:rPr>
          <w:rFonts w:ascii="Arial" w:hAnsi="Arial" w:cs="Arial"/>
        </w:rPr>
        <w:t>LA PRESENTE OFERTA FUE PRESENTADA POR:</w:t>
      </w:r>
    </w:p>
    <w:p w:rsidR="002F2228" w:rsidRPr="009B5B62" w:rsidRDefault="002F2228" w:rsidP="002F2228">
      <w:pPr>
        <w:jc w:val="both"/>
        <w:rPr>
          <w:rFonts w:ascii="Arial" w:hAnsi="Arial" w:cs="Arial"/>
        </w:rPr>
      </w:pPr>
    </w:p>
    <w:p w:rsidR="002F2228" w:rsidRDefault="002F2228" w:rsidP="002F2228">
      <w:pPr>
        <w:jc w:val="both"/>
        <w:rPr>
          <w:rFonts w:ascii="Arial" w:hAnsi="Arial" w:cs="Arial"/>
        </w:rPr>
      </w:pPr>
    </w:p>
    <w:p w:rsidR="002F2228" w:rsidRDefault="002F2228" w:rsidP="002F2228">
      <w:pPr>
        <w:jc w:val="both"/>
        <w:rPr>
          <w:rFonts w:ascii="Arial" w:hAnsi="Arial" w:cs="Arial"/>
        </w:rPr>
      </w:pPr>
    </w:p>
    <w:p w:rsidR="008703F9" w:rsidRDefault="008703F9" w:rsidP="002F2228">
      <w:pPr>
        <w:jc w:val="both"/>
        <w:rPr>
          <w:rFonts w:ascii="Arial" w:hAnsi="Arial" w:cs="Arial"/>
        </w:rPr>
      </w:pPr>
    </w:p>
    <w:p w:rsidR="008703F9" w:rsidRDefault="008703F9" w:rsidP="002F2228">
      <w:pPr>
        <w:jc w:val="both"/>
        <w:rPr>
          <w:rFonts w:ascii="Arial" w:hAnsi="Arial" w:cs="Arial"/>
        </w:rPr>
      </w:pPr>
    </w:p>
    <w:p w:rsidR="008703F9" w:rsidRDefault="008703F9" w:rsidP="002F2228">
      <w:pPr>
        <w:jc w:val="both"/>
        <w:rPr>
          <w:rFonts w:ascii="Arial" w:hAnsi="Arial" w:cs="Arial"/>
        </w:rPr>
      </w:pPr>
    </w:p>
    <w:p w:rsidR="002F2228" w:rsidRDefault="002F2228" w:rsidP="002F2228">
      <w:pPr>
        <w:jc w:val="both"/>
        <w:rPr>
          <w:rFonts w:ascii="Arial" w:hAnsi="Arial" w:cs="Arial"/>
        </w:rPr>
      </w:pPr>
    </w:p>
    <w:p w:rsidR="002F2228" w:rsidRDefault="002F2228" w:rsidP="002F2228">
      <w:pPr>
        <w:jc w:val="both"/>
        <w:rPr>
          <w:rFonts w:ascii="Arial" w:hAnsi="Arial" w:cs="Arial"/>
        </w:rPr>
      </w:pPr>
    </w:p>
    <w:p w:rsidR="002F2228" w:rsidRPr="009B5B62" w:rsidRDefault="002F2228" w:rsidP="002F2228">
      <w:pPr>
        <w:jc w:val="both"/>
        <w:rPr>
          <w:rFonts w:ascii="Arial" w:hAnsi="Arial" w:cs="Arial"/>
        </w:rPr>
      </w:pPr>
    </w:p>
    <w:p w:rsidR="002F2228" w:rsidRPr="009B5B62" w:rsidRDefault="002F2228" w:rsidP="002F2228">
      <w:pPr>
        <w:jc w:val="both"/>
        <w:rPr>
          <w:rFonts w:ascii="Arial" w:hAnsi="Arial" w:cs="Arial"/>
          <w:color w:val="4472C4"/>
        </w:rPr>
      </w:pPr>
      <w:r w:rsidRPr="009B5B62">
        <w:rPr>
          <w:rFonts w:ascii="Arial" w:hAnsi="Arial" w:cs="Arial"/>
          <w:color w:val="4472C4"/>
        </w:rPr>
        <w:t>(FIRMA DE RESPONSABILIDAD)</w:t>
      </w:r>
    </w:p>
    <w:p w:rsidR="002F2228" w:rsidRDefault="002F2228" w:rsidP="002F2228">
      <w:pPr>
        <w:jc w:val="both"/>
        <w:rPr>
          <w:rFonts w:ascii="Arial" w:hAnsi="Arial" w:cs="Arial"/>
          <w:color w:val="4472C4"/>
        </w:rPr>
      </w:pPr>
      <w:r w:rsidRPr="009B5B62">
        <w:rPr>
          <w:rFonts w:ascii="Arial" w:hAnsi="Arial" w:cs="Arial"/>
          <w:color w:val="4472C4"/>
        </w:rPr>
        <w:t>(NOMBRE DEL R</w:t>
      </w:r>
      <w:r>
        <w:rPr>
          <w:rFonts w:ascii="Arial" w:hAnsi="Arial" w:cs="Arial"/>
          <w:color w:val="4472C4"/>
        </w:rPr>
        <w:t>EPRESENTANTE LEGAL DE LA ENTIDAD</w:t>
      </w:r>
      <w:r w:rsidRPr="009B5B62">
        <w:rPr>
          <w:rFonts w:ascii="Arial" w:hAnsi="Arial" w:cs="Arial"/>
          <w:color w:val="4472C4"/>
        </w:rPr>
        <w:t>)</w:t>
      </w:r>
      <w:bookmarkStart w:id="1" w:name="_heading=h.8paug2fyklyp" w:colFirst="0" w:colLast="0"/>
      <w:bookmarkEnd w:id="1"/>
    </w:p>
    <w:p w:rsidR="002F2228" w:rsidRPr="00316A52" w:rsidRDefault="002F2228" w:rsidP="002F2228">
      <w:pPr>
        <w:jc w:val="both"/>
      </w:pPr>
      <w:r w:rsidRPr="009B5B62">
        <w:rPr>
          <w:rFonts w:ascii="Arial" w:hAnsi="Arial" w:cs="Arial"/>
        </w:rPr>
        <w:t>CI:</w:t>
      </w:r>
    </w:p>
    <w:p w:rsidR="00FC7D1C" w:rsidRDefault="00FC7D1C" w:rsidP="003F4BF5">
      <w:pPr>
        <w:tabs>
          <w:tab w:val="left" w:pos="1620"/>
        </w:tabs>
        <w:ind w:right="-205"/>
        <w:jc w:val="both"/>
        <w:rPr>
          <w:rFonts w:ascii="Arial" w:eastAsia="Arial" w:hAnsi="Arial" w:cs="Arial"/>
          <w:b/>
        </w:rPr>
      </w:pPr>
    </w:p>
    <w:p w:rsidR="00FC7D1C" w:rsidRDefault="00FC7D1C" w:rsidP="003F4BF5">
      <w:pPr>
        <w:tabs>
          <w:tab w:val="left" w:pos="1620"/>
        </w:tabs>
        <w:ind w:right="-205"/>
        <w:jc w:val="both"/>
        <w:rPr>
          <w:rFonts w:ascii="Arial" w:eastAsia="Arial" w:hAnsi="Arial" w:cs="Arial"/>
          <w:b/>
        </w:rPr>
      </w:pPr>
    </w:p>
    <w:p w:rsidR="00FC7D1C" w:rsidRDefault="00FC7D1C" w:rsidP="003F4BF5">
      <w:pPr>
        <w:tabs>
          <w:tab w:val="left" w:pos="1620"/>
        </w:tabs>
        <w:ind w:right="-205"/>
        <w:jc w:val="both"/>
        <w:rPr>
          <w:rFonts w:ascii="Arial" w:eastAsia="Arial" w:hAnsi="Arial" w:cs="Arial"/>
          <w:b/>
        </w:rPr>
      </w:pPr>
    </w:p>
    <w:p w:rsidR="00FC7D1C" w:rsidRDefault="00FC7D1C" w:rsidP="003F4BF5">
      <w:pPr>
        <w:tabs>
          <w:tab w:val="left" w:pos="1620"/>
        </w:tabs>
        <w:ind w:right="-205"/>
        <w:jc w:val="both"/>
        <w:rPr>
          <w:rFonts w:ascii="Arial" w:eastAsia="Arial" w:hAnsi="Arial" w:cs="Arial"/>
          <w:b/>
        </w:rPr>
      </w:pPr>
    </w:p>
    <w:p w:rsidR="003F4BF5" w:rsidRDefault="003F4BF5" w:rsidP="003F4BF5">
      <w:pPr>
        <w:tabs>
          <w:tab w:val="left" w:pos="1620"/>
        </w:tabs>
        <w:ind w:right="-205"/>
        <w:jc w:val="both"/>
        <w:rPr>
          <w:rFonts w:ascii="Arial" w:hAnsi="Arial" w:cs="Arial"/>
        </w:rPr>
      </w:pPr>
      <w:bookmarkStart w:id="2" w:name="_GoBack"/>
      <w:bookmarkEnd w:id="2"/>
      <w:r>
        <w:rPr>
          <w:rFonts w:ascii="Arial" w:eastAsia="Arial" w:hAnsi="Arial" w:cs="Arial"/>
          <w:b/>
        </w:rPr>
        <w:t>Anexo 1.</w:t>
      </w:r>
      <w:r>
        <w:rPr>
          <w:rFonts w:ascii="Arial" w:eastAsia="Arial" w:hAnsi="Arial" w:cs="Arial"/>
        </w:rPr>
        <w:t xml:space="preserve"> </w:t>
      </w:r>
      <w:r w:rsidRPr="00066AAF">
        <w:rPr>
          <w:rFonts w:ascii="Arial" w:hAnsi="Arial" w:cs="Arial"/>
        </w:rPr>
        <w:t>Razas de ovinos aptas para comercialización en PTP.</w:t>
      </w:r>
    </w:p>
    <w:p w:rsidR="008703F9" w:rsidRPr="00066AAF" w:rsidRDefault="008703F9" w:rsidP="003F4BF5">
      <w:pPr>
        <w:tabs>
          <w:tab w:val="left" w:pos="1620"/>
        </w:tabs>
        <w:ind w:right="-205"/>
        <w:jc w:val="both"/>
        <w:rPr>
          <w:rFonts w:ascii="Arial" w:hAnsi="Arial" w:cs="Arial"/>
        </w:rPr>
      </w:pPr>
    </w:p>
    <w:tbl>
      <w:tblPr>
        <w:tblStyle w:val="Tablaconcuadrcula"/>
        <w:tblW w:w="0" w:type="auto"/>
        <w:tblLayout w:type="fixed"/>
        <w:tblLook w:val="04A0" w:firstRow="1" w:lastRow="0" w:firstColumn="1" w:lastColumn="0" w:noHBand="0" w:noVBand="1"/>
      </w:tblPr>
      <w:tblGrid>
        <w:gridCol w:w="1500"/>
        <w:gridCol w:w="4591"/>
        <w:gridCol w:w="2539"/>
      </w:tblGrid>
      <w:tr w:rsidR="003F4BF5" w:rsidRPr="00B64309" w:rsidTr="001A30DD">
        <w:tc>
          <w:tcPr>
            <w:tcW w:w="1500" w:type="dxa"/>
          </w:tcPr>
          <w:p w:rsidR="003F4BF5" w:rsidRPr="00045BEB" w:rsidRDefault="003F4BF5" w:rsidP="004E3841">
            <w:pPr>
              <w:tabs>
                <w:tab w:val="center" w:pos="2552"/>
                <w:tab w:val="center" w:pos="7371"/>
              </w:tabs>
              <w:ind w:right="-205"/>
              <w:jc w:val="both"/>
              <w:rPr>
                <w:rFonts w:ascii="Arial" w:hAnsi="Arial" w:cs="Arial"/>
                <w:b/>
                <w:color w:val="C00000"/>
              </w:rPr>
            </w:pPr>
            <w:r w:rsidRPr="00045BEB">
              <w:rPr>
                <w:rFonts w:ascii="Arial" w:hAnsi="Arial" w:cs="Arial"/>
                <w:b/>
              </w:rPr>
              <w:t xml:space="preserve">RAZA </w:t>
            </w:r>
          </w:p>
        </w:tc>
        <w:tc>
          <w:tcPr>
            <w:tcW w:w="4591" w:type="dxa"/>
          </w:tcPr>
          <w:p w:rsidR="003F4BF5" w:rsidRPr="00045BEB" w:rsidRDefault="003F4BF5" w:rsidP="004E3841">
            <w:pPr>
              <w:tabs>
                <w:tab w:val="center" w:pos="2552"/>
                <w:tab w:val="center" w:pos="7371"/>
              </w:tabs>
              <w:ind w:right="-205"/>
              <w:jc w:val="both"/>
              <w:rPr>
                <w:rFonts w:ascii="Arial" w:hAnsi="Arial" w:cs="Arial"/>
                <w:b/>
              </w:rPr>
            </w:pPr>
            <w:r w:rsidRPr="00045BEB">
              <w:rPr>
                <w:rFonts w:ascii="Arial" w:hAnsi="Arial" w:cs="Arial"/>
                <w:b/>
              </w:rPr>
              <w:t>CARACTER</w:t>
            </w:r>
            <w:r>
              <w:rPr>
                <w:rFonts w:ascii="Arial" w:hAnsi="Arial" w:cs="Arial"/>
                <w:b/>
              </w:rPr>
              <w:t>Í</w:t>
            </w:r>
            <w:r w:rsidRPr="00045BEB">
              <w:rPr>
                <w:rFonts w:ascii="Arial" w:hAnsi="Arial" w:cs="Arial"/>
                <w:b/>
              </w:rPr>
              <w:t xml:space="preserve">STICAS </w:t>
            </w:r>
          </w:p>
        </w:tc>
        <w:tc>
          <w:tcPr>
            <w:tcW w:w="2539" w:type="dxa"/>
          </w:tcPr>
          <w:p w:rsidR="003F4BF5" w:rsidRPr="00B64309" w:rsidRDefault="003F4BF5" w:rsidP="004E3841">
            <w:pPr>
              <w:tabs>
                <w:tab w:val="center" w:pos="2552"/>
                <w:tab w:val="center" w:pos="7371"/>
              </w:tabs>
              <w:ind w:right="-205"/>
              <w:jc w:val="both"/>
              <w:rPr>
                <w:rFonts w:ascii="Arial" w:hAnsi="Arial" w:cs="Arial"/>
              </w:rPr>
            </w:pPr>
          </w:p>
        </w:tc>
      </w:tr>
      <w:tr w:rsidR="003F4BF5" w:rsidTr="001A30DD">
        <w:trPr>
          <w:trHeight w:val="1560"/>
        </w:trPr>
        <w:tc>
          <w:tcPr>
            <w:tcW w:w="1500" w:type="dxa"/>
            <w:vAlign w:val="center"/>
          </w:tcPr>
          <w:p w:rsidR="003F4BF5" w:rsidRPr="00031BC0" w:rsidRDefault="003F4BF5" w:rsidP="003F4BF5">
            <w:pPr>
              <w:pStyle w:val="Prrafodelista"/>
              <w:widowControl w:val="0"/>
              <w:numPr>
                <w:ilvl w:val="0"/>
                <w:numId w:val="10"/>
              </w:numPr>
              <w:tabs>
                <w:tab w:val="center" w:pos="2552"/>
                <w:tab w:val="center" w:pos="7371"/>
              </w:tabs>
              <w:autoSpaceDE w:val="0"/>
              <w:autoSpaceDN w:val="0"/>
              <w:spacing w:before="1" w:line="276" w:lineRule="auto"/>
              <w:ind w:left="457" w:right="-205" w:hanging="457"/>
              <w:jc w:val="both"/>
              <w:rPr>
                <w:rFonts w:ascii="Arial" w:hAnsi="Arial" w:cs="Arial"/>
                <w:i/>
                <w:color w:val="C00000"/>
              </w:rPr>
            </w:pPr>
            <w:proofErr w:type="spellStart"/>
            <w:r>
              <w:t>Pelibuey</w:t>
            </w:r>
            <w:proofErr w:type="spellEnd"/>
          </w:p>
        </w:tc>
        <w:tc>
          <w:tcPr>
            <w:tcW w:w="4591" w:type="dxa"/>
          </w:tcPr>
          <w:p w:rsidR="003F4BF5" w:rsidRPr="00045BEB" w:rsidRDefault="003F4BF5" w:rsidP="003F4BF5">
            <w:pPr>
              <w:pStyle w:val="Prrafodelista"/>
              <w:numPr>
                <w:ilvl w:val="0"/>
                <w:numId w:val="6"/>
              </w:numPr>
              <w:tabs>
                <w:tab w:val="center" w:pos="2552"/>
                <w:tab w:val="center" w:pos="7371"/>
              </w:tabs>
              <w:spacing w:line="276" w:lineRule="auto"/>
              <w:ind w:right="-205"/>
            </w:pPr>
            <w:r w:rsidRPr="00045BEB">
              <w:t>Color: Canelo, pinto y blanco</w:t>
            </w:r>
          </w:p>
          <w:p w:rsidR="003F4BF5" w:rsidRPr="00045BEB" w:rsidRDefault="003F4BF5" w:rsidP="003F4BF5">
            <w:pPr>
              <w:pStyle w:val="Prrafodelista"/>
              <w:numPr>
                <w:ilvl w:val="0"/>
                <w:numId w:val="6"/>
              </w:numPr>
              <w:tabs>
                <w:tab w:val="center" w:pos="2552"/>
                <w:tab w:val="center" w:pos="7371"/>
              </w:tabs>
              <w:spacing w:line="276" w:lineRule="auto"/>
              <w:ind w:right="-205"/>
            </w:pPr>
            <w:r w:rsidRPr="00045BEB">
              <w:t>Libres de fibras de lana</w:t>
            </w:r>
          </w:p>
          <w:p w:rsidR="003F4BF5" w:rsidRPr="00045BEB" w:rsidRDefault="003F4BF5" w:rsidP="003F4BF5">
            <w:pPr>
              <w:pStyle w:val="Prrafodelista"/>
              <w:numPr>
                <w:ilvl w:val="0"/>
                <w:numId w:val="6"/>
              </w:numPr>
              <w:tabs>
                <w:tab w:val="center" w:pos="2552"/>
                <w:tab w:val="center" w:pos="7371"/>
              </w:tabs>
              <w:spacing w:line="276" w:lineRule="auto"/>
              <w:ind w:right="-205"/>
            </w:pPr>
            <w:r w:rsidRPr="00045BEB">
              <w:t>Cabeza mediana</w:t>
            </w:r>
          </w:p>
          <w:p w:rsidR="003F4BF5" w:rsidRPr="00045BEB" w:rsidRDefault="003F4BF5" w:rsidP="003F4BF5">
            <w:pPr>
              <w:pStyle w:val="Prrafodelista"/>
              <w:numPr>
                <w:ilvl w:val="0"/>
                <w:numId w:val="6"/>
              </w:numPr>
              <w:tabs>
                <w:tab w:val="center" w:pos="2552"/>
                <w:tab w:val="center" w:pos="7371"/>
              </w:tabs>
              <w:spacing w:line="276" w:lineRule="auto"/>
              <w:ind w:right="-205"/>
              <w:rPr>
                <w:rFonts w:ascii="Arial" w:hAnsi="Arial" w:cs="Arial"/>
                <w:i/>
                <w:color w:val="C00000"/>
              </w:rPr>
            </w:pPr>
            <w:r w:rsidRPr="00045BEB">
              <w:t>Ore</w:t>
            </w:r>
            <w:r>
              <w:t>jas cortas de implante lateral</w:t>
            </w:r>
          </w:p>
          <w:p w:rsidR="003F4BF5" w:rsidRPr="00045BEB" w:rsidRDefault="003F4BF5" w:rsidP="003F4BF5">
            <w:pPr>
              <w:pStyle w:val="Prrafodelista"/>
              <w:numPr>
                <w:ilvl w:val="0"/>
                <w:numId w:val="6"/>
              </w:numPr>
              <w:tabs>
                <w:tab w:val="center" w:pos="2552"/>
                <w:tab w:val="center" w:pos="7371"/>
              </w:tabs>
              <w:spacing w:line="276" w:lineRule="auto"/>
              <w:ind w:right="-205"/>
              <w:rPr>
                <w:rFonts w:ascii="Arial" w:hAnsi="Arial" w:cs="Arial"/>
                <w:i/>
                <w:color w:val="C00000"/>
              </w:rPr>
            </w:pPr>
            <w:r w:rsidRPr="00045BEB">
              <w:t>Nariz triangular con o</w:t>
            </w:r>
            <w:r>
              <w:t xml:space="preserve">llares </w:t>
            </w:r>
            <w:r w:rsidRPr="00045BEB">
              <w:t xml:space="preserve">alargados </w:t>
            </w:r>
          </w:p>
          <w:p w:rsidR="003F4BF5" w:rsidRPr="00045BEB" w:rsidRDefault="003F4BF5" w:rsidP="003F4BF5">
            <w:pPr>
              <w:pStyle w:val="Prrafodelista"/>
              <w:numPr>
                <w:ilvl w:val="0"/>
                <w:numId w:val="6"/>
              </w:numPr>
              <w:tabs>
                <w:tab w:val="center" w:pos="2552"/>
                <w:tab w:val="center" w:pos="7371"/>
              </w:tabs>
              <w:spacing w:line="276" w:lineRule="auto"/>
              <w:ind w:right="-205"/>
              <w:rPr>
                <w:rFonts w:ascii="Arial" w:hAnsi="Arial" w:cs="Arial"/>
                <w:i/>
                <w:color w:val="C00000"/>
              </w:rPr>
            </w:pPr>
            <w:r w:rsidRPr="00045BEB">
              <w:t>Aplomos rectos</w:t>
            </w:r>
          </w:p>
        </w:tc>
        <w:tc>
          <w:tcPr>
            <w:tcW w:w="2539" w:type="dxa"/>
          </w:tcPr>
          <w:p w:rsidR="003F4BF5" w:rsidRDefault="003F4BF5" w:rsidP="004E3841">
            <w:pPr>
              <w:tabs>
                <w:tab w:val="center" w:pos="2552"/>
                <w:tab w:val="center" w:pos="7371"/>
              </w:tabs>
              <w:ind w:right="-205"/>
              <w:jc w:val="both"/>
              <w:rPr>
                <w:rFonts w:ascii="Arial" w:hAnsi="Arial" w:cs="Arial"/>
                <w:i/>
                <w:color w:val="C00000"/>
              </w:rPr>
            </w:pPr>
            <w:r>
              <w:rPr>
                <w:rFonts w:ascii="Arial" w:hAnsi="Arial" w:cs="Arial"/>
                <w:i/>
                <w:noProof/>
                <w:color w:val="C00000"/>
                <w:lang w:val="es-EC" w:eastAsia="es-EC"/>
              </w:rPr>
              <w:drawing>
                <wp:anchor distT="0" distB="0" distL="114300" distR="114300" simplePos="0" relativeHeight="251659264" behindDoc="0" locked="0" layoutInCell="1" allowOverlap="1" wp14:anchorId="0B022970" wp14:editId="6CFC5CE4">
                  <wp:simplePos x="0" y="0"/>
                  <wp:positionH relativeFrom="column">
                    <wp:posOffset>61595</wp:posOffset>
                  </wp:positionH>
                  <wp:positionV relativeFrom="paragraph">
                    <wp:posOffset>142875</wp:posOffset>
                  </wp:positionV>
                  <wp:extent cx="1552575" cy="1079040"/>
                  <wp:effectExtent l="0" t="0" r="0" b="6985"/>
                  <wp:wrapThrough wrapText="bothSides">
                    <wp:wrapPolygon edited="0">
                      <wp:start x="0" y="0"/>
                      <wp:lineTo x="0" y="21358"/>
                      <wp:lineTo x="21202" y="21358"/>
                      <wp:lineTo x="2120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1111" t="14667" b="23556"/>
                          <a:stretch/>
                        </pic:blipFill>
                        <pic:spPr bwMode="auto">
                          <a:xfrm>
                            <a:off x="0" y="0"/>
                            <a:ext cx="1552575" cy="107904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3F4BF5" w:rsidRPr="008F6F54" w:rsidTr="001A30DD">
        <w:tc>
          <w:tcPr>
            <w:tcW w:w="1500" w:type="dxa"/>
            <w:vAlign w:val="center"/>
          </w:tcPr>
          <w:p w:rsidR="003F4BF5" w:rsidRPr="008F6F54" w:rsidRDefault="003F4BF5" w:rsidP="003F4BF5">
            <w:pPr>
              <w:pStyle w:val="Prrafodelista"/>
              <w:numPr>
                <w:ilvl w:val="0"/>
                <w:numId w:val="6"/>
              </w:numPr>
              <w:tabs>
                <w:tab w:val="center" w:pos="2552"/>
                <w:tab w:val="center" w:pos="7371"/>
              </w:tabs>
              <w:spacing w:line="276" w:lineRule="auto"/>
              <w:ind w:left="457" w:right="-205"/>
            </w:pPr>
            <w:proofErr w:type="spellStart"/>
            <w:r w:rsidRPr="008F6F54">
              <w:t>Katahdin</w:t>
            </w:r>
            <w:proofErr w:type="spellEnd"/>
          </w:p>
        </w:tc>
        <w:tc>
          <w:tcPr>
            <w:tcW w:w="4591" w:type="dxa"/>
          </w:tcPr>
          <w:p w:rsidR="003F4BF5" w:rsidRPr="008F6F54" w:rsidRDefault="003F4BF5" w:rsidP="003F4BF5">
            <w:pPr>
              <w:pStyle w:val="Prrafodelista"/>
              <w:numPr>
                <w:ilvl w:val="0"/>
                <w:numId w:val="6"/>
              </w:numPr>
              <w:tabs>
                <w:tab w:val="center" w:pos="2552"/>
                <w:tab w:val="center" w:pos="7371"/>
              </w:tabs>
              <w:spacing w:line="276" w:lineRule="auto"/>
              <w:ind w:right="-205"/>
            </w:pPr>
            <w:r w:rsidRPr="00045BEB">
              <w:t xml:space="preserve">Color: blanco hasta tabaco oscuro </w:t>
            </w:r>
          </w:p>
          <w:p w:rsidR="003F4BF5" w:rsidRPr="008F6F54" w:rsidRDefault="003F4BF5" w:rsidP="003F4BF5">
            <w:pPr>
              <w:pStyle w:val="Prrafodelista"/>
              <w:numPr>
                <w:ilvl w:val="0"/>
                <w:numId w:val="6"/>
              </w:numPr>
              <w:tabs>
                <w:tab w:val="center" w:pos="2552"/>
                <w:tab w:val="center" w:pos="7371"/>
              </w:tabs>
              <w:spacing w:line="276" w:lineRule="auto"/>
              <w:ind w:right="-205"/>
            </w:pPr>
            <w:r w:rsidRPr="00045BEB">
              <w:t>Cabeza levantada</w:t>
            </w:r>
          </w:p>
          <w:p w:rsidR="003F4BF5" w:rsidRPr="008F6F54" w:rsidRDefault="003F4BF5" w:rsidP="003F4BF5">
            <w:pPr>
              <w:pStyle w:val="Prrafodelista"/>
              <w:numPr>
                <w:ilvl w:val="0"/>
                <w:numId w:val="6"/>
              </w:numPr>
              <w:tabs>
                <w:tab w:val="center" w:pos="2552"/>
                <w:tab w:val="center" w:pos="7371"/>
              </w:tabs>
              <w:spacing w:line="276" w:lineRule="auto"/>
              <w:ind w:right="-205"/>
            </w:pPr>
            <w:r w:rsidRPr="00045BEB">
              <w:t xml:space="preserve">Tamaño mediano </w:t>
            </w:r>
          </w:p>
          <w:p w:rsidR="003F4BF5" w:rsidRPr="008F6F54" w:rsidRDefault="003F4BF5" w:rsidP="003F4BF5">
            <w:pPr>
              <w:pStyle w:val="Prrafodelista"/>
              <w:numPr>
                <w:ilvl w:val="0"/>
                <w:numId w:val="6"/>
              </w:numPr>
              <w:tabs>
                <w:tab w:val="center" w:pos="2552"/>
                <w:tab w:val="center" w:pos="7371"/>
              </w:tabs>
              <w:spacing w:line="276" w:lineRule="auto"/>
              <w:ind w:right="-205"/>
            </w:pPr>
            <w:r w:rsidRPr="00045BEB">
              <w:t>Orejas gruesas y de longitud media de implante lateral</w:t>
            </w:r>
          </w:p>
          <w:p w:rsidR="003F4BF5" w:rsidRPr="008F6F54" w:rsidRDefault="003F4BF5" w:rsidP="003F4BF5">
            <w:pPr>
              <w:pStyle w:val="Prrafodelista"/>
              <w:numPr>
                <w:ilvl w:val="0"/>
                <w:numId w:val="6"/>
              </w:numPr>
              <w:tabs>
                <w:tab w:val="center" w:pos="2552"/>
                <w:tab w:val="center" w:pos="7371"/>
              </w:tabs>
              <w:spacing w:line="276" w:lineRule="auto"/>
              <w:ind w:right="-205"/>
            </w:pPr>
            <w:r w:rsidRPr="00045BEB">
              <w:t xml:space="preserve">Cuello ancho en la base de los hombros </w:t>
            </w:r>
          </w:p>
          <w:p w:rsidR="003F4BF5" w:rsidRPr="008F6F54" w:rsidRDefault="003F4BF5" w:rsidP="003F4BF5">
            <w:pPr>
              <w:pStyle w:val="Prrafodelista"/>
              <w:numPr>
                <w:ilvl w:val="0"/>
                <w:numId w:val="6"/>
              </w:numPr>
              <w:tabs>
                <w:tab w:val="center" w:pos="2552"/>
                <w:tab w:val="center" w:pos="7371"/>
              </w:tabs>
              <w:spacing w:line="276" w:lineRule="auto"/>
              <w:ind w:right="-205"/>
            </w:pPr>
            <w:r w:rsidRPr="00045BEB">
              <w:t xml:space="preserve">En los machos adultos presentan melena de pelo en los hombros </w:t>
            </w:r>
          </w:p>
          <w:p w:rsidR="003F4BF5" w:rsidRPr="008F6F54" w:rsidRDefault="003F4BF5" w:rsidP="003F4BF5">
            <w:pPr>
              <w:pStyle w:val="Prrafodelista"/>
              <w:numPr>
                <w:ilvl w:val="0"/>
                <w:numId w:val="6"/>
              </w:numPr>
              <w:tabs>
                <w:tab w:val="center" w:pos="2552"/>
                <w:tab w:val="center" w:pos="7371"/>
              </w:tabs>
              <w:spacing w:line="276" w:lineRule="auto"/>
              <w:ind w:right="-205"/>
            </w:pPr>
            <w:r w:rsidRPr="00045BEB">
              <w:t>Aplomos rectos</w:t>
            </w:r>
          </w:p>
        </w:tc>
        <w:tc>
          <w:tcPr>
            <w:tcW w:w="2539" w:type="dxa"/>
          </w:tcPr>
          <w:p w:rsidR="003F4BF5" w:rsidRPr="008F6F54" w:rsidRDefault="003F4BF5" w:rsidP="004E3841">
            <w:pPr>
              <w:pStyle w:val="Prrafodelista"/>
              <w:tabs>
                <w:tab w:val="center" w:pos="2552"/>
                <w:tab w:val="center" w:pos="7371"/>
              </w:tabs>
              <w:ind w:left="432" w:right="-205"/>
            </w:pPr>
            <w:r w:rsidRPr="008F6F54">
              <w:rPr>
                <w:noProof/>
                <w:lang w:val="es-EC" w:eastAsia="es-EC"/>
              </w:rPr>
              <w:drawing>
                <wp:anchor distT="0" distB="0" distL="114300" distR="114300" simplePos="0" relativeHeight="251660288" behindDoc="0" locked="0" layoutInCell="1" allowOverlap="1" wp14:anchorId="2884814E" wp14:editId="7E614527">
                  <wp:simplePos x="0" y="0"/>
                  <wp:positionH relativeFrom="column">
                    <wp:posOffset>4445</wp:posOffset>
                  </wp:positionH>
                  <wp:positionV relativeFrom="paragraph">
                    <wp:posOffset>314325</wp:posOffset>
                  </wp:positionV>
                  <wp:extent cx="1609725" cy="1071199"/>
                  <wp:effectExtent l="0" t="0" r="0" b="0"/>
                  <wp:wrapThrough wrapText="bothSides">
                    <wp:wrapPolygon edited="0">
                      <wp:start x="0" y="0"/>
                      <wp:lineTo x="0" y="21139"/>
                      <wp:lineTo x="21217" y="21139"/>
                      <wp:lineTo x="2121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071199"/>
                          </a:xfrm>
                          <a:prstGeom prst="rect">
                            <a:avLst/>
                          </a:prstGeom>
                          <a:noFill/>
                        </pic:spPr>
                      </pic:pic>
                    </a:graphicData>
                  </a:graphic>
                </wp:anchor>
              </w:drawing>
            </w:r>
          </w:p>
        </w:tc>
      </w:tr>
      <w:tr w:rsidR="003F4BF5" w:rsidRPr="008F6F54" w:rsidTr="001A30DD">
        <w:tc>
          <w:tcPr>
            <w:tcW w:w="1500" w:type="dxa"/>
            <w:vAlign w:val="center"/>
          </w:tcPr>
          <w:p w:rsidR="003F4BF5" w:rsidRPr="008F6F54" w:rsidRDefault="003F4BF5" w:rsidP="003F4BF5">
            <w:pPr>
              <w:pStyle w:val="Prrafodelista"/>
              <w:numPr>
                <w:ilvl w:val="0"/>
                <w:numId w:val="6"/>
              </w:numPr>
              <w:tabs>
                <w:tab w:val="center" w:pos="2552"/>
                <w:tab w:val="center" w:pos="7371"/>
              </w:tabs>
              <w:spacing w:line="276" w:lineRule="auto"/>
              <w:ind w:right="-205"/>
            </w:pPr>
            <w:r w:rsidRPr="008F6F54">
              <w:lastRenderedPageBreak/>
              <w:t xml:space="preserve">Black </w:t>
            </w:r>
            <w:proofErr w:type="spellStart"/>
            <w:r w:rsidRPr="008F6F54">
              <w:t>Belly</w:t>
            </w:r>
            <w:proofErr w:type="spellEnd"/>
          </w:p>
        </w:tc>
        <w:tc>
          <w:tcPr>
            <w:tcW w:w="4591" w:type="dxa"/>
          </w:tcPr>
          <w:p w:rsidR="003F4BF5" w:rsidRPr="008F6F54" w:rsidRDefault="003F4BF5" w:rsidP="003F4BF5">
            <w:pPr>
              <w:pStyle w:val="Prrafodelista"/>
              <w:numPr>
                <w:ilvl w:val="0"/>
                <w:numId w:val="6"/>
              </w:numPr>
              <w:tabs>
                <w:tab w:val="center" w:pos="2552"/>
                <w:tab w:val="center" w:pos="7371"/>
              </w:tabs>
              <w:spacing w:line="276" w:lineRule="auto"/>
              <w:ind w:right="-205"/>
            </w:pPr>
            <w:r w:rsidRPr="005559FB">
              <w:t>Color: Bermejo claro o rojo oscuro</w:t>
            </w:r>
            <w:r>
              <w:t xml:space="preserve">  </w:t>
            </w:r>
            <w:r w:rsidRPr="005559FB">
              <w:t xml:space="preserve"> con maxilar inferior, mentón, </w:t>
            </w:r>
            <w:r>
              <w:t>garganta</w:t>
            </w:r>
            <w:r w:rsidRPr="005559FB">
              <w:t xml:space="preserve">, pecho y vientre totalmente negro </w:t>
            </w:r>
          </w:p>
          <w:p w:rsidR="003F4BF5" w:rsidRPr="008F6F54" w:rsidRDefault="003F4BF5" w:rsidP="003F4BF5">
            <w:pPr>
              <w:pStyle w:val="Prrafodelista"/>
              <w:numPr>
                <w:ilvl w:val="0"/>
                <w:numId w:val="6"/>
              </w:numPr>
              <w:tabs>
                <w:tab w:val="center" w:pos="2552"/>
                <w:tab w:val="center" w:pos="7371"/>
              </w:tabs>
              <w:spacing w:line="276" w:lineRule="auto"/>
              <w:ind w:right="-205"/>
            </w:pPr>
            <w:r w:rsidRPr="005559FB">
              <w:t xml:space="preserve">Aplomos largos </w:t>
            </w:r>
          </w:p>
          <w:p w:rsidR="003F4BF5" w:rsidRPr="008F6F54" w:rsidRDefault="003F4BF5" w:rsidP="003F4BF5">
            <w:pPr>
              <w:pStyle w:val="Prrafodelista"/>
              <w:numPr>
                <w:ilvl w:val="0"/>
                <w:numId w:val="6"/>
              </w:numPr>
              <w:tabs>
                <w:tab w:val="center" w:pos="2552"/>
                <w:tab w:val="center" w:pos="7371"/>
              </w:tabs>
              <w:spacing w:line="276" w:lineRule="auto"/>
              <w:ind w:right="-205"/>
            </w:pPr>
            <w:r w:rsidRPr="005559FB">
              <w:t xml:space="preserve">Cuello largo </w:t>
            </w:r>
          </w:p>
          <w:p w:rsidR="003F4BF5" w:rsidRPr="008F6F54" w:rsidRDefault="003F4BF5" w:rsidP="003F4BF5">
            <w:pPr>
              <w:pStyle w:val="Prrafodelista"/>
              <w:numPr>
                <w:ilvl w:val="0"/>
                <w:numId w:val="6"/>
              </w:numPr>
              <w:tabs>
                <w:tab w:val="center" w:pos="2552"/>
                <w:tab w:val="center" w:pos="7371"/>
              </w:tabs>
              <w:spacing w:line="276" w:lineRule="auto"/>
              <w:ind w:right="-205"/>
            </w:pPr>
            <w:r w:rsidRPr="005559FB">
              <w:t>Orejas mediana y rectas</w:t>
            </w:r>
          </w:p>
          <w:p w:rsidR="003F4BF5" w:rsidRPr="008F6F54" w:rsidRDefault="003F4BF5" w:rsidP="003F4BF5">
            <w:pPr>
              <w:pStyle w:val="Prrafodelista"/>
              <w:numPr>
                <w:ilvl w:val="0"/>
                <w:numId w:val="6"/>
              </w:numPr>
              <w:tabs>
                <w:tab w:val="center" w:pos="2552"/>
                <w:tab w:val="center" w:pos="7371"/>
              </w:tabs>
              <w:spacing w:line="276" w:lineRule="auto"/>
              <w:ind w:right="-205"/>
            </w:pPr>
            <w:r w:rsidRPr="005559FB">
              <w:t>Ambos sexos no presentan cuernos</w:t>
            </w:r>
            <w:r>
              <w:t xml:space="preserve">  </w:t>
            </w:r>
          </w:p>
        </w:tc>
        <w:tc>
          <w:tcPr>
            <w:tcW w:w="2539" w:type="dxa"/>
          </w:tcPr>
          <w:p w:rsidR="003F4BF5" w:rsidRPr="008F6F54" w:rsidRDefault="003F4BF5" w:rsidP="004E3841">
            <w:pPr>
              <w:pStyle w:val="Prrafodelista"/>
              <w:tabs>
                <w:tab w:val="center" w:pos="2552"/>
                <w:tab w:val="center" w:pos="7371"/>
              </w:tabs>
              <w:ind w:left="432" w:right="-205"/>
            </w:pPr>
            <w:r w:rsidRPr="008F6F54">
              <w:rPr>
                <w:noProof/>
                <w:lang w:val="es-EC" w:eastAsia="es-EC"/>
              </w:rPr>
              <w:drawing>
                <wp:anchor distT="0" distB="0" distL="114300" distR="114300" simplePos="0" relativeHeight="251661312" behindDoc="0" locked="0" layoutInCell="1" allowOverlap="1" wp14:anchorId="74A6F5BB" wp14:editId="442DFDD8">
                  <wp:simplePos x="0" y="0"/>
                  <wp:positionH relativeFrom="column">
                    <wp:posOffset>2540</wp:posOffset>
                  </wp:positionH>
                  <wp:positionV relativeFrom="paragraph">
                    <wp:posOffset>154940</wp:posOffset>
                  </wp:positionV>
                  <wp:extent cx="1614805" cy="1199515"/>
                  <wp:effectExtent l="0" t="0" r="4445" b="635"/>
                  <wp:wrapThrough wrapText="bothSides">
                    <wp:wrapPolygon edited="0">
                      <wp:start x="0" y="0"/>
                      <wp:lineTo x="0" y="21268"/>
                      <wp:lineTo x="21405" y="21268"/>
                      <wp:lineTo x="21405" y="0"/>
                      <wp:lineTo x="0" y="0"/>
                    </wp:wrapPolygon>
                  </wp:wrapThrough>
                  <wp:docPr id="3" name="Imagen 3" descr="✓Raza de ovinos Black belly Caracteristicas Produc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za de ovinos Black belly Caracteristicas Productiv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4805"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F4BF5" w:rsidRPr="008F6F54" w:rsidTr="001A30DD">
        <w:tc>
          <w:tcPr>
            <w:tcW w:w="1500" w:type="dxa"/>
            <w:vAlign w:val="center"/>
          </w:tcPr>
          <w:p w:rsidR="003F4BF5" w:rsidRPr="00695527" w:rsidRDefault="003F4BF5" w:rsidP="003F4BF5">
            <w:pPr>
              <w:pStyle w:val="Prrafodelista"/>
              <w:numPr>
                <w:ilvl w:val="0"/>
                <w:numId w:val="6"/>
              </w:numPr>
              <w:tabs>
                <w:tab w:val="center" w:pos="2552"/>
                <w:tab w:val="center" w:pos="7371"/>
              </w:tabs>
              <w:spacing w:line="276" w:lineRule="auto"/>
              <w:ind w:right="-205"/>
            </w:pPr>
            <w:r w:rsidRPr="00695527">
              <w:t>Santa Inés</w:t>
            </w:r>
          </w:p>
        </w:tc>
        <w:tc>
          <w:tcPr>
            <w:tcW w:w="4591" w:type="dxa"/>
          </w:tcPr>
          <w:p w:rsidR="003F4BF5" w:rsidRPr="00695527" w:rsidRDefault="003F4BF5" w:rsidP="003F4BF5">
            <w:pPr>
              <w:pStyle w:val="Prrafodelista"/>
              <w:numPr>
                <w:ilvl w:val="0"/>
                <w:numId w:val="6"/>
              </w:numPr>
              <w:tabs>
                <w:tab w:val="center" w:pos="2552"/>
                <w:tab w:val="center" w:pos="7371"/>
              </w:tabs>
              <w:spacing w:line="276" w:lineRule="auto"/>
              <w:ind w:right="-205"/>
            </w:pPr>
            <w:r w:rsidRPr="00695527">
              <w:t xml:space="preserve">Extremidades largas </w:t>
            </w:r>
          </w:p>
          <w:p w:rsidR="003F4BF5" w:rsidRPr="00695527" w:rsidRDefault="003F4BF5" w:rsidP="003F4BF5">
            <w:pPr>
              <w:pStyle w:val="Prrafodelista"/>
              <w:numPr>
                <w:ilvl w:val="0"/>
                <w:numId w:val="6"/>
              </w:numPr>
              <w:tabs>
                <w:tab w:val="center" w:pos="2552"/>
                <w:tab w:val="center" w:pos="7371"/>
              </w:tabs>
              <w:spacing w:line="276" w:lineRule="auto"/>
              <w:ind w:right="-205"/>
            </w:pPr>
            <w:r w:rsidRPr="00695527">
              <w:t>Orejas Caídas y Largas</w:t>
            </w:r>
          </w:p>
          <w:p w:rsidR="003F4BF5" w:rsidRPr="00695527" w:rsidRDefault="003F4BF5" w:rsidP="003F4BF5">
            <w:pPr>
              <w:pStyle w:val="Prrafodelista"/>
              <w:numPr>
                <w:ilvl w:val="0"/>
                <w:numId w:val="6"/>
              </w:numPr>
              <w:tabs>
                <w:tab w:val="center" w:pos="2552"/>
                <w:tab w:val="center" w:pos="7371"/>
              </w:tabs>
              <w:spacing w:line="276" w:lineRule="auto"/>
              <w:ind w:right="-205"/>
            </w:pPr>
            <w:r w:rsidRPr="00695527">
              <w:t xml:space="preserve">Cabeza grande y con nariz curva </w:t>
            </w:r>
          </w:p>
          <w:p w:rsidR="003F4BF5" w:rsidRPr="00695527" w:rsidRDefault="003F4BF5" w:rsidP="003F4BF5">
            <w:pPr>
              <w:pStyle w:val="Prrafodelista"/>
              <w:numPr>
                <w:ilvl w:val="0"/>
                <w:numId w:val="6"/>
              </w:numPr>
              <w:tabs>
                <w:tab w:val="center" w:pos="2552"/>
                <w:tab w:val="center" w:pos="7371"/>
              </w:tabs>
              <w:spacing w:line="276" w:lineRule="auto"/>
              <w:ind w:right="-205"/>
            </w:pPr>
            <w:r w:rsidRPr="00695527">
              <w:t>De color: negro, rojo o blanco</w:t>
            </w:r>
          </w:p>
        </w:tc>
        <w:tc>
          <w:tcPr>
            <w:tcW w:w="2539" w:type="dxa"/>
          </w:tcPr>
          <w:p w:rsidR="003F4BF5" w:rsidRPr="008F6F54" w:rsidRDefault="003F4BF5" w:rsidP="004E3841">
            <w:pPr>
              <w:pStyle w:val="Prrafodelista"/>
              <w:tabs>
                <w:tab w:val="center" w:pos="2552"/>
                <w:tab w:val="center" w:pos="7371"/>
              </w:tabs>
              <w:ind w:left="432" w:right="-205"/>
              <w:jc w:val="center"/>
            </w:pPr>
            <w:r>
              <w:rPr>
                <w:noProof/>
                <w:lang w:val="es-EC" w:eastAsia="es-EC"/>
              </w:rPr>
              <w:drawing>
                <wp:anchor distT="0" distB="0" distL="114300" distR="114300" simplePos="0" relativeHeight="251667456" behindDoc="0" locked="0" layoutInCell="1" allowOverlap="1" wp14:anchorId="33702B80" wp14:editId="714193C8">
                  <wp:simplePos x="0" y="0"/>
                  <wp:positionH relativeFrom="column">
                    <wp:posOffset>47625</wp:posOffset>
                  </wp:positionH>
                  <wp:positionV relativeFrom="paragraph">
                    <wp:posOffset>89535</wp:posOffset>
                  </wp:positionV>
                  <wp:extent cx="1645920" cy="1238250"/>
                  <wp:effectExtent l="0" t="0" r="0" b="0"/>
                  <wp:wrapSquare wrapText="bothSides"/>
                  <wp:docPr id="1" name="Imagen 1" descr="Ovinos Santa Ines PP, Cabaña el Luchador. - Ag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inos Santa Ines PP, Cabaña el Luchador. - Agroa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92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4BF5" w:rsidRPr="008F6F54" w:rsidTr="001A30DD">
        <w:tc>
          <w:tcPr>
            <w:tcW w:w="1500" w:type="dxa"/>
            <w:vAlign w:val="center"/>
          </w:tcPr>
          <w:p w:rsidR="003F4BF5" w:rsidRPr="008F6F54" w:rsidRDefault="003F4BF5" w:rsidP="003F4BF5">
            <w:pPr>
              <w:pStyle w:val="Prrafodelista"/>
              <w:numPr>
                <w:ilvl w:val="0"/>
                <w:numId w:val="6"/>
              </w:numPr>
              <w:tabs>
                <w:tab w:val="center" w:pos="2552"/>
                <w:tab w:val="center" w:pos="7371"/>
              </w:tabs>
              <w:spacing w:line="276" w:lineRule="auto"/>
              <w:ind w:right="-205"/>
            </w:pPr>
            <w:r w:rsidRPr="008F6F54">
              <w:t>4M</w:t>
            </w:r>
          </w:p>
        </w:tc>
        <w:tc>
          <w:tcPr>
            <w:tcW w:w="4591" w:type="dxa"/>
          </w:tcPr>
          <w:p w:rsidR="003F4BF5" w:rsidRPr="008F6F54" w:rsidRDefault="003F4BF5" w:rsidP="003F4BF5">
            <w:pPr>
              <w:pStyle w:val="Prrafodelista"/>
              <w:numPr>
                <w:ilvl w:val="0"/>
                <w:numId w:val="6"/>
              </w:numPr>
              <w:tabs>
                <w:tab w:val="center" w:pos="2552"/>
                <w:tab w:val="center" w:pos="7371"/>
              </w:tabs>
              <w:spacing w:line="276" w:lineRule="auto"/>
              <w:ind w:right="-205"/>
            </w:pPr>
            <w:r w:rsidRPr="008F6F54">
              <w:t>Cabeza con boca ancha</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Orificios nasales grandes</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 xml:space="preserve">La cara recubierta de pelo que delgado y sedoso, sin presencia de lana en la </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Lana muy blanca, con un buen largo de mecha</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pezuñas bien espaciadas y no muy largas, cuerpo largo con una línea dorsal recta y con pendiente que declina desde los hombros hacia el cuarto posterior</w:t>
            </w:r>
          </w:p>
        </w:tc>
        <w:tc>
          <w:tcPr>
            <w:tcW w:w="2539" w:type="dxa"/>
          </w:tcPr>
          <w:p w:rsidR="003F4BF5" w:rsidRPr="008F6F54" w:rsidRDefault="003F4BF5" w:rsidP="004E3841">
            <w:pPr>
              <w:tabs>
                <w:tab w:val="center" w:pos="2552"/>
                <w:tab w:val="center" w:pos="7371"/>
              </w:tabs>
              <w:ind w:right="-205"/>
              <w:rPr>
                <w:color w:val="000000"/>
              </w:rPr>
            </w:pPr>
            <w:r w:rsidRPr="008F6F54">
              <w:rPr>
                <w:noProof/>
                <w:lang w:val="es-EC" w:eastAsia="es-EC"/>
              </w:rPr>
              <w:drawing>
                <wp:anchor distT="0" distB="0" distL="114300" distR="114300" simplePos="0" relativeHeight="251662336" behindDoc="0" locked="0" layoutInCell="1" allowOverlap="1" wp14:anchorId="7BCF4807" wp14:editId="5A0B35CB">
                  <wp:simplePos x="0" y="0"/>
                  <wp:positionH relativeFrom="column">
                    <wp:posOffset>69215</wp:posOffset>
                  </wp:positionH>
                  <wp:positionV relativeFrom="paragraph">
                    <wp:posOffset>278130</wp:posOffset>
                  </wp:positionV>
                  <wp:extent cx="1541145" cy="1219200"/>
                  <wp:effectExtent l="0" t="0" r="1905" b="0"/>
                  <wp:wrapThrough wrapText="bothSides">
                    <wp:wrapPolygon edited="0">
                      <wp:start x="0" y="0"/>
                      <wp:lineTo x="0" y="21263"/>
                      <wp:lineTo x="21360" y="21263"/>
                      <wp:lineTo x="2136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0255" b="5163"/>
                          <a:stretch/>
                        </pic:blipFill>
                        <pic:spPr bwMode="auto">
                          <a:xfrm>
                            <a:off x="0" y="0"/>
                            <a:ext cx="154114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F4BF5" w:rsidRPr="008F6F54" w:rsidTr="001A30DD">
        <w:tc>
          <w:tcPr>
            <w:tcW w:w="1500" w:type="dxa"/>
            <w:vAlign w:val="center"/>
          </w:tcPr>
          <w:p w:rsidR="003F4BF5" w:rsidRPr="008F6F54" w:rsidRDefault="003F4BF5" w:rsidP="003F4BF5">
            <w:pPr>
              <w:pStyle w:val="Prrafodelista"/>
              <w:numPr>
                <w:ilvl w:val="0"/>
                <w:numId w:val="6"/>
              </w:numPr>
              <w:tabs>
                <w:tab w:val="center" w:pos="2552"/>
                <w:tab w:val="center" w:pos="7371"/>
              </w:tabs>
              <w:spacing w:line="276" w:lineRule="auto"/>
              <w:ind w:right="-205"/>
            </w:pPr>
            <w:proofErr w:type="spellStart"/>
            <w:r w:rsidRPr="008F6F54">
              <w:t>Corriedale</w:t>
            </w:r>
            <w:proofErr w:type="spellEnd"/>
          </w:p>
        </w:tc>
        <w:tc>
          <w:tcPr>
            <w:tcW w:w="4591" w:type="dxa"/>
          </w:tcPr>
          <w:p w:rsidR="003F4BF5" w:rsidRPr="008F6F54" w:rsidRDefault="003F4BF5" w:rsidP="003F4BF5">
            <w:pPr>
              <w:pStyle w:val="Prrafodelista"/>
              <w:numPr>
                <w:ilvl w:val="0"/>
                <w:numId w:val="6"/>
              </w:numPr>
              <w:tabs>
                <w:tab w:val="center" w:pos="2552"/>
                <w:tab w:val="center" w:pos="7371"/>
              </w:tabs>
              <w:spacing w:line="276" w:lineRule="auto"/>
              <w:ind w:right="-205"/>
            </w:pPr>
            <w:r w:rsidRPr="008F6F54">
              <w:t>Cabeza es fuerte, frente ancha y corta</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Perfil no muy convexo</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nariz ancha y con mucosa de color negro</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 xml:space="preserve">orejas de tamaño mediano, espesa y cubierta exteriormente con lanas. </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 xml:space="preserve"> mejillas y nucas completamente pobladas de lana.</w:t>
            </w:r>
          </w:p>
        </w:tc>
        <w:tc>
          <w:tcPr>
            <w:tcW w:w="2539" w:type="dxa"/>
          </w:tcPr>
          <w:p w:rsidR="003F4BF5" w:rsidRPr="008F6F54" w:rsidRDefault="003F4BF5" w:rsidP="004E3841">
            <w:pPr>
              <w:pStyle w:val="Prrafodelista"/>
              <w:tabs>
                <w:tab w:val="center" w:pos="2552"/>
                <w:tab w:val="center" w:pos="7371"/>
              </w:tabs>
              <w:ind w:left="432" w:right="-205"/>
            </w:pPr>
            <w:r w:rsidRPr="008F6F54">
              <w:rPr>
                <w:noProof/>
                <w:lang w:val="es-EC" w:eastAsia="es-EC"/>
              </w:rPr>
              <w:drawing>
                <wp:anchor distT="0" distB="0" distL="114300" distR="114300" simplePos="0" relativeHeight="251663360" behindDoc="0" locked="0" layoutInCell="1" allowOverlap="1" wp14:anchorId="7B1B9352" wp14:editId="6BEFA42D">
                  <wp:simplePos x="0" y="0"/>
                  <wp:positionH relativeFrom="column">
                    <wp:posOffset>-3175</wp:posOffset>
                  </wp:positionH>
                  <wp:positionV relativeFrom="paragraph">
                    <wp:posOffset>81915</wp:posOffset>
                  </wp:positionV>
                  <wp:extent cx="1665605" cy="12477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5605" cy="1247775"/>
                          </a:xfrm>
                          <a:prstGeom prst="rect">
                            <a:avLst/>
                          </a:prstGeom>
                          <a:noFill/>
                        </pic:spPr>
                      </pic:pic>
                    </a:graphicData>
                  </a:graphic>
                  <wp14:sizeRelH relativeFrom="margin">
                    <wp14:pctWidth>0</wp14:pctWidth>
                  </wp14:sizeRelH>
                  <wp14:sizeRelV relativeFrom="margin">
                    <wp14:pctHeight>0</wp14:pctHeight>
                  </wp14:sizeRelV>
                </wp:anchor>
              </w:drawing>
            </w:r>
          </w:p>
        </w:tc>
      </w:tr>
      <w:tr w:rsidR="003F4BF5" w:rsidRPr="008F6F54" w:rsidTr="001A30DD">
        <w:trPr>
          <w:trHeight w:val="1657"/>
        </w:trPr>
        <w:tc>
          <w:tcPr>
            <w:tcW w:w="1500" w:type="dxa"/>
            <w:vAlign w:val="center"/>
          </w:tcPr>
          <w:p w:rsidR="003F4BF5" w:rsidRPr="008F6F54" w:rsidRDefault="003F4BF5" w:rsidP="003F4BF5">
            <w:pPr>
              <w:pStyle w:val="Prrafodelista"/>
              <w:numPr>
                <w:ilvl w:val="0"/>
                <w:numId w:val="6"/>
              </w:numPr>
              <w:tabs>
                <w:tab w:val="center" w:pos="2552"/>
                <w:tab w:val="center" w:pos="7371"/>
              </w:tabs>
              <w:spacing w:line="276" w:lineRule="auto"/>
              <w:ind w:right="-205"/>
            </w:pPr>
            <w:proofErr w:type="spellStart"/>
            <w:r w:rsidRPr="008F6F54">
              <w:t>Poll</w:t>
            </w:r>
            <w:proofErr w:type="spellEnd"/>
            <w:r w:rsidRPr="008F6F54">
              <w:t xml:space="preserve"> Dorset</w:t>
            </w:r>
          </w:p>
        </w:tc>
        <w:tc>
          <w:tcPr>
            <w:tcW w:w="4591" w:type="dxa"/>
          </w:tcPr>
          <w:p w:rsidR="003F4BF5" w:rsidRPr="008F6F54" w:rsidRDefault="003F4BF5" w:rsidP="003F4BF5">
            <w:pPr>
              <w:pStyle w:val="Prrafodelista"/>
              <w:numPr>
                <w:ilvl w:val="0"/>
                <w:numId w:val="6"/>
              </w:numPr>
              <w:tabs>
                <w:tab w:val="center" w:pos="2552"/>
                <w:tab w:val="center" w:pos="7371"/>
              </w:tabs>
              <w:spacing w:line="276" w:lineRule="auto"/>
              <w:ind w:right="-205"/>
            </w:pPr>
            <w:r w:rsidRPr="008F6F54">
              <w:t xml:space="preserve">cobertura amplia, </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 xml:space="preserve">vellón </w:t>
            </w:r>
            <w:proofErr w:type="spellStart"/>
            <w:r w:rsidRPr="008F6F54">
              <w:t>semi</w:t>
            </w:r>
            <w:proofErr w:type="spellEnd"/>
            <w:r w:rsidRPr="008F6F54">
              <w:t>-compacto, mecha cuadrada</w:t>
            </w:r>
          </w:p>
          <w:p w:rsidR="003F4BF5" w:rsidRPr="0046043A" w:rsidRDefault="003F4BF5" w:rsidP="003F4BF5">
            <w:pPr>
              <w:pStyle w:val="Prrafodelista"/>
              <w:numPr>
                <w:ilvl w:val="0"/>
                <w:numId w:val="6"/>
              </w:numPr>
              <w:tabs>
                <w:tab w:val="center" w:pos="2552"/>
                <w:tab w:val="center" w:pos="7371"/>
              </w:tabs>
              <w:spacing w:line="276" w:lineRule="auto"/>
              <w:ind w:right="-205"/>
            </w:pPr>
            <w:r w:rsidRPr="008F6F54">
              <w:t xml:space="preserve"> mucosas rosadas y pezuñas blancas</w:t>
            </w:r>
          </w:p>
        </w:tc>
        <w:tc>
          <w:tcPr>
            <w:tcW w:w="2539" w:type="dxa"/>
          </w:tcPr>
          <w:p w:rsidR="003F4BF5" w:rsidRPr="008F6F54" w:rsidRDefault="003F4BF5" w:rsidP="004E3841">
            <w:pPr>
              <w:pStyle w:val="Prrafodelista"/>
              <w:tabs>
                <w:tab w:val="center" w:pos="2552"/>
                <w:tab w:val="center" w:pos="7371"/>
              </w:tabs>
              <w:ind w:left="432" w:right="-205"/>
              <w:jc w:val="center"/>
            </w:pPr>
            <w:r w:rsidRPr="008F6F54">
              <w:rPr>
                <w:noProof/>
                <w:lang w:val="es-EC" w:eastAsia="es-EC"/>
              </w:rPr>
              <w:drawing>
                <wp:anchor distT="0" distB="0" distL="114300" distR="114300" simplePos="0" relativeHeight="251664384" behindDoc="0" locked="0" layoutInCell="1" allowOverlap="1" wp14:anchorId="637A480F" wp14:editId="652B4F13">
                  <wp:simplePos x="0" y="0"/>
                  <wp:positionH relativeFrom="column">
                    <wp:posOffset>36195</wp:posOffset>
                  </wp:positionH>
                  <wp:positionV relativeFrom="paragraph">
                    <wp:posOffset>121920</wp:posOffset>
                  </wp:positionV>
                  <wp:extent cx="1438910" cy="1116330"/>
                  <wp:effectExtent l="0" t="0" r="0" b="127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910" cy="1116330"/>
                          </a:xfrm>
                          <a:prstGeom prst="rect">
                            <a:avLst/>
                          </a:prstGeom>
                          <a:noFill/>
                        </pic:spPr>
                      </pic:pic>
                    </a:graphicData>
                  </a:graphic>
                  <wp14:sizeRelH relativeFrom="page">
                    <wp14:pctWidth>0</wp14:pctWidth>
                  </wp14:sizeRelH>
                  <wp14:sizeRelV relativeFrom="page">
                    <wp14:pctHeight>0</wp14:pctHeight>
                  </wp14:sizeRelV>
                </wp:anchor>
              </w:drawing>
            </w:r>
          </w:p>
        </w:tc>
      </w:tr>
      <w:tr w:rsidR="003F4BF5" w:rsidRPr="008F6F54" w:rsidTr="001A30DD">
        <w:tc>
          <w:tcPr>
            <w:tcW w:w="1500" w:type="dxa"/>
            <w:vAlign w:val="center"/>
          </w:tcPr>
          <w:p w:rsidR="003F4BF5" w:rsidRPr="008F6F54" w:rsidRDefault="003F4BF5" w:rsidP="003F4BF5">
            <w:pPr>
              <w:pStyle w:val="Prrafodelista"/>
              <w:numPr>
                <w:ilvl w:val="0"/>
                <w:numId w:val="6"/>
              </w:numPr>
              <w:tabs>
                <w:tab w:val="center" w:pos="2552"/>
                <w:tab w:val="center" w:pos="7371"/>
              </w:tabs>
              <w:spacing w:line="276" w:lineRule="auto"/>
              <w:ind w:right="-205"/>
            </w:pPr>
            <w:proofErr w:type="spellStart"/>
            <w:r w:rsidRPr="008F6F54">
              <w:lastRenderedPageBreak/>
              <w:t>Sulffok</w:t>
            </w:r>
            <w:proofErr w:type="spellEnd"/>
          </w:p>
        </w:tc>
        <w:tc>
          <w:tcPr>
            <w:tcW w:w="4591" w:type="dxa"/>
          </w:tcPr>
          <w:p w:rsidR="003F4BF5" w:rsidRPr="008F6F54" w:rsidRDefault="003F4BF5" w:rsidP="003F4BF5">
            <w:pPr>
              <w:pStyle w:val="Prrafodelista"/>
              <w:numPr>
                <w:ilvl w:val="0"/>
                <w:numId w:val="6"/>
              </w:numPr>
              <w:tabs>
                <w:tab w:val="center" w:pos="2552"/>
                <w:tab w:val="center" w:pos="7371"/>
              </w:tabs>
              <w:spacing w:line="276" w:lineRule="auto"/>
              <w:ind w:right="-205"/>
            </w:pPr>
            <w:r w:rsidRPr="008F6F54">
              <w:t>cara, orejas y patas negras y libres de lana</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orejas largas, delgadas e inclinadas un poco hacia delante</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pecho ancho al igual que la espalda.</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Patas cortas con lana blanca hasta la rodilla, así como en las articulaciones medias y posteriores</w:t>
            </w:r>
          </w:p>
          <w:p w:rsidR="003F4BF5" w:rsidRPr="008F6F54" w:rsidRDefault="003F4BF5" w:rsidP="004E3841">
            <w:pPr>
              <w:pStyle w:val="Prrafodelista"/>
              <w:tabs>
                <w:tab w:val="center" w:pos="2552"/>
                <w:tab w:val="center" w:pos="7371"/>
              </w:tabs>
              <w:ind w:left="432" w:right="-205"/>
            </w:pPr>
          </w:p>
        </w:tc>
        <w:tc>
          <w:tcPr>
            <w:tcW w:w="2539" w:type="dxa"/>
          </w:tcPr>
          <w:p w:rsidR="003F4BF5" w:rsidRPr="008F6F54" w:rsidRDefault="003F4BF5" w:rsidP="004E3841">
            <w:pPr>
              <w:pStyle w:val="Prrafodelista"/>
              <w:tabs>
                <w:tab w:val="center" w:pos="2552"/>
                <w:tab w:val="center" w:pos="7371"/>
              </w:tabs>
              <w:ind w:left="432" w:right="-205"/>
            </w:pPr>
            <w:r w:rsidRPr="008F6F54">
              <w:rPr>
                <w:noProof/>
                <w:lang w:val="es-EC" w:eastAsia="es-EC"/>
              </w:rPr>
              <w:drawing>
                <wp:anchor distT="0" distB="0" distL="114300" distR="114300" simplePos="0" relativeHeight="251665408" behindDoc="0" locked="0" layoutInCell="1" allowOverlap="1" wp14:anchorId="49856DC2" wp14:editId="1ED08DDC">
                  <wp:simplePos x="0" y="0"/>
                  <wp:positionH relativeFrom="column">
                    <wp:posOffset>3175</wp:posOffset>
                  </wp:positionH>
                  <wp:positionV relativeFrom="paragraph">
                    <wp:posOffset>99272</wp:posOffset>
                  </wp:positionV>
                  <wp:extent cx="1543050" cy="1150620"/>
                  <wp:effectExtent l="0" t="0" r="6350" b="5080"/>
                  <wp:wrapThrough wrapText="bothSides">
                    <wp:wrapPolygon edited="0">
                      <wp:start x="0" y="3099"/>
                      <wp:lineTo x="0" y="21457"/>
                      <wp:lineTo x="21511" y="21457"/>
                      <wp:lineTo x="21511" y="3099"/>
                      <wp:lineTo x="0" y="3099"/>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924" b="16924"/>
                          <a:stretch/>
                        </pic:blipFill>
                        <pic:spPr>
                          <a:xfrm>
                            <a:off x="0" y="0"/>
                            <a:ext cx="1543050" cy="1150620"/>
                          </a:xfrm>
                          <a:prstGeom prst="rect">
                            <a:avLst/>
                          </a:prstGeom>
                        </pic:spPr>
                      </pic:pic>
                    </a:graphicData>
                  </a:graphic>
                  <wp14:sizeRelH relativeFrom="page">
                    <wp14:pctWidth>0</wp14:pctWidth>
                  </wp14:sizeRelH>
                  <wp14:sizeRelV relativeFrom="page">
                    <wp14:pctHeight>0</wp14:pctHeight>
                  </wp14:sizeRelV>
                </wp:anchor>
              </w:drawing>
            </w:r>
          </w:p>
        </w:tc>
      </w:tr>
      <w:tr w:rsidR="003F4BF5" w:rsidRPr="008F6F54" w:rsidTr="001A30DD">
        <w:tc>
          <w:tcPr>
            <w:tcW w:w="1500" w:type="dxa"/>
            <w:vAlign w:val="center"/>
          </w:tcPr>
          <w:p w:rsidR="003F4BF5" w:rsidRPr="008F6F54" w:rsidRDefault="003F4BF5" w:rsidP="003F4BF5">
            <w:pPr>
              <w:pStyle w:val="Prrafodelista"/>
              <w:numPr>
                <w:ilvl w:val="0"/>
                <w:numId w:val="6"/>
              </w:numPr>
              <w:tabs>
                <w:tab w:val="center" w:pos="2552"/>
                <w:tab w:val="center" w:pos="7371"/>
              </w:tabs>
              <w:spacing w:line="276" w:lineRule="auto"/>
              <w:ind w:right="-205"/>
            </w:pPr>
            <w:proofErr w:type="spellStart"/>
            <w:r w:rsidRPr="008F6F54">
              <w:t>Dorper</w:t>
            </w:r>
            <w:proofErr w:type="spellEnd"/>
          </w:p>
        </w:tc>
        <w:tc>
          <w:tcPr>
            <w:tcW w:w="4591" w:type="dxa"/>
          </w:tcPr>
          <w:p w:rsidR="003F4BF5" w:rsidRPr="008F6F54" w:rsidRDefault="003F4BF5" w:rsidP="003F4BF5">
            <w:pPr>
              <w:pStyle w:val="Prrafodelista"/>
              <w:numPr>
                <w:ilvl w:val="0"/>
                <w:numId w:val="6"/>
              </w:numPr>
              <w:tabs>
                <w:tab w:val="center" w:pos="2552"/>
                <w:tab w:val="center" w:pos="7371"/>
              </w:tabs>
              <w:spacing w:line="276" w:lineRule="auto"/>
              <w:ind w:right="-205"/>
            </w:pPr>
            <w:r w:rsidRPr="008F6F54">
              <w:t xml:space="preserve">Color: Blanco con la cabeza total mente negra </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 xml:space="preserve">Excelente conformación de los cuartos traseros </w:t>
            </w:r>
          </w:p>
          <w:p w:rsidR="003F4BF5" w:rsidRPr="008F6F54" w:rsidRDefault="003F4BF5" w:rsidP="003F4BF5">
            <w:pPr>
              <w:pStyle w:val="Prrafodelista"/>
              <w:numPr>
                <w:ilvl w:val="0"/>
                <w:numId w:val="6"/>
              </w:numPr>
              <w:tabs>
                <w:tab w:val="center" w:pos="2552"/>
                <w:tab w:val="center" w:pos="7371"/>
              </w:tabs>
              <w:spacing w:line="276" w:lineRule="auto"/>
              <w:ind w:right="-205"/>
            </w:pPr>
            <w:r w:rsidRPr="008F6F54">
              <w:t xml:space="preserve">Cuerpo musculoso </w:t>
            </w:r>
          </w:p>
          <w:p w:rsidR="003F4BF5" w:rsidRPr="008F6F54" w:rsidRDefault="003F4BF5" w:rsidP="004E3841">
            <w:pPr>
              <w:pStyle w:val="Prrafodelista"/>
              <w:tabs>
                <w:tab w:val="center" w:pos="2552"/>
                <w:tab w:val="center" w:pos="7371"/>
              </w:tabs>
              <w:ind w:left="432" w:right="-205"/>
            </w:pPr>
          </w:p>
        </w:tc>
        <w:tc>
          <w:tcPr>
            <w:tcW w:w="2539" w:type="dxa"/>
          </w:tcPr>
          <w:p w:rsidR="003F4BF5" w:rsidRPr="008F6F54" w:rsidRDefault="003F4BF5" w:rsidP="004E3841">
            <w:pPr>
              <w:pStyle w:val="Prrafodelista"/>
              <w:tabs>
                <w:tab w:val="center" w:pos="2552"/>
                <w:tab w:val="center" w:pos="7371"/>
              </w:tabs>
              <w:ind w:left="432" w:right="-205"/>
            </w:pPr>
            <w:r w:rsidRPr="008F6F54">
              <w:rPr>
                <w:noProof/>
                <w:lang w:val="es-EC" w:eastAsia="es-EC"/>
              </w:rPr>
              <w:drawing>
                <wp:anchor distT="0" distB="0" distL="114300" distR="114300" simplePos="0" relativeHeight="251666432" behindDoc="1" locked="0" layoutInCell="1" allowOverlap="1" wp14:anchorId="41DEF75B" wp14:editId="21C42E02">
                  <wp:simplePos x="0" y="0"/>
                  <wp:positionH relativeFrom="column">
                    <wp:posOffset>1270</wp:posOffset>
                  </wp:positionH>
                  <wp:positionV relativeFrom="paragraph">
                    <wp:posOffset>137160</wp:posOffset>
                  </wp:positionV>
                  <wp:extent cx="1722120" cy="974725"/>
                  <wp:effectExtent l="0" t="0" r="0" b="0"/>
                  <wp:wrapThrough wrapText="bothSides">
                    <wp:wrapPolygon edited="0">
                      <wp:start x="0" y="0"/>
                      <wp:lineTo x="0" y="21107"/>
                      <wp:lineTo x="21265" y="21107"/>
                      <wp:lineTo x="21265" y="0"/>
                      <wp:lineTo x="0" y="0"/>
                    </wp:wrapPolygon>
                  </wp:wrapThrough>
                  <wp:docPr id="5" name="Imagen 5" descr="Ovino de la raza Dorper | CONtexto gana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ino de la raza Dorper | CONtexto ganade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212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F4BF5" w:rsidRDefault="003F4BF5" w:rsidP="003F4BF5"/>
    <w:p w:rsidR="009A22F7" w:rsidRDefault="009A22F7" w:rsidP="009A22F7">
      <w:pPr>
        <w:tabs>
          <w:tab w:val="center" w:pos="2552"/>
          <w:tab w:val="center" w:pos="7371"/>
        </w:tabs>
        <w:ind w:right="-205"/>
        <w:jc w:val="both"/>
        <w:rPr>
          <w:rFonts w:ascii="Arial" w:eastAsia="Arial" w:hAnsi="Arial" w:cs="Arial"/>
        </w:rPr>
      </w:pPr>
    </w:p>
    <w:p w:rsidR="009A22F7" w:rsidRDefault="009A22F7"/>
    <w:sectPr w:rsidR="009A22F7" w:rsidSect="004E3841">
      <w:headerReference w:type="default" r:id="rId16"/>
      <w:footerReference w:type="default" r:id="rId17"/>
      <w:pgSz w:w="11900" w:h="16840"/>
      <w:pgMar w:top="1980" w:right="1550" w:bottom="2070" w:left="1710" w:header="0" w:footer="21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E6A" w:rsidRDefault="00265E6A">
      <w:r>
        <w:separator/>
      </w:r>
    </w:p>
  </w:endnote>
  <w:endnote w:type="continuationSeparator" w:id="0">
    <w:p w:rsidR="00265E6A" w:rsidRDefault="0026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841" w:rsidRDefault="004E3841" w:rsidP="004E3841">
    <w:pPr>
      <w:pStyle w:val="Piedepgina"/>
      <w:tabs>
        <w:tab w:val="clear" w:pos="8504"/>
      </w:tabs>
    </w:pPr>
    <w:r>
      <w:rPr>
        <w:noProof/>
        <w:lang w:val="es-EC" w:eastAsia="es-EC"/>
      </w:rPr>
      <w:drawing>
        <wp:anchor distT="0" distB="0" distL="114300" distR="114300" simplePos="0" relativeHeight="251659264" behindDoc="1" locked="0" layoutInCell="1" allowOverlap="1" wp14:anchorId="0795D8B7" wp14:editId="1AA7A047">
          <wp:simplePos x="0" y="0"/>
          <wp:positionH relativeFrom="column">
            <wp:posOffset>-1260017</wp:posOffset>
          </wp:positionH>
          <wp:positionV relativeFrom="paragraph">
            <wp:posOffset>190500</wp:posOffset>
          </wp:positionV>
          <wp:extent cx="7648575" cy="1381760"/>
          <wp:effectExtent l="0" t="0" r="0" b="2540"/>
          <wp:wrapThrough wrapText="bothSides">
            <wp:wrapPolygon edited="0">
              <wp:start x="0" y="0"/>
              <wp:lineTo x="0" y="21441"/>
              <wp:lineTo x="21555" y="21441"/>
              <wp:lineTo x="21555" y="0"/>
              <wp:lineTo x="0" y="0"/>
            </wp:wrapPolygon>
          </wp:wrapThrough>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t="10962"/>
                  <a:stretch/>
                </pic:blipFill>
                <pic:spPr bwMode="auto">
                  <a:xfrm>
                    <a:off x="0" y="0"/>
                    <a:ext cx="7648575" cy="138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E6A" w:rsidRDefault="00265E6A">
      <w:r>
        <w:separator/>
      </w:r>
    </w:p>
  </w:footnote>
  <w:footnote w:type="continuationSeparator" w:id="0">
    <w:p w:rsidR="00265E6A" w:rsidRDefault="00265E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841" w:rsidRDefault="004E3841">
    <w:pPr>
      <w:pStyle w:val="Encabezado"/>
      <w:jc w:val="right"/>
    </w:pPr>
    <w:r>
      <w:rPr>
        <w:noProof/>
        <w:lang w:val="es-EC" w:eastAsia="es-EC"/>
      </w:rPr>
      <w:drawing>
        <wp:anchor distT="0" distB="0" distL="114300" distR="114300" simplePos="0" relativeHeight="251660288" behindDoc="1" locked="0" layoutInCell="1" allowOverlap="1" wp14:anchorId="78492C11" wp14:editId="2A2C7BCB">
          <wp:simplePos x="0" y="0"/>
          <wp:positionH relativeFrom="column">
            <wp:posOffset>-925624</wp:posOffset>
          </wp:positionH>
          <wp:positionV relativeFrom="paragraph">
            <wp:posOffset>145415</wp:posOffset>
          </wp:positionV>
          <wp:extent cx="4398010" cy="982345"/>
          <wp:effectExtent l="0" t="0" r="2540" b="825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t="18238" r="41578" b="27057"/>
                  <a:stretch/>
                </pic:blipFill>
                <pic:spPr bwMode="auto">
                  <a:xfrm>
                    <a:off x="0" y="0"/>
                    <a:ext cx="4398010" cy="98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841" w:rsidRDefault="004E3841">
    <w:pPr>
      <w:pStyle w:val="Encabezado"/>
      <w:jc w:val="right"/>
    </w:pPr>
  </w:p>
  <w:p w:rsidR="004E3841" w:rsidRPr="00823D68" w:rsidRDefault="004E3841">
    <w:pPr>
      <w:pStyle w:val="Encabezado"/>
      <w:jc w:val="right"/>
      <w:rPr>
        <w:sz w:val="22"/>
        <w:szCs w:val="22"/>
      </w:rPr>
    </w:pPr>
  </w:p>
  <w:p w:rsidR="004E3841" w:rsidRPr="00823D68" w:rsidRDefault="004E3841" w:rsidP="004E3841">
    <w:pPr>
      <w:pStyle w:val="Piedepgina"/>
      <w:tabs>
        <w:tab w:val="clear" w:pos="8504"/>
      </w:tabs>
      <w:jc w:val="right"/>
      <w:rPr>
        <w:b/>
        <w:sz w:val="22"/>
        <w:szCs w:val="22"/>
      </w:rPr>
    </w:pPr>
    <w:r w:rsidRPr="00823D68">
      <w:rPr>
        <w:rFonts w:asciiTheme="majorHAnsi" w:eastAsiaTheme="majorEastAsia" w:hAnsiTheme="majorHAnsi" w:cstheme="majorBidi"/>
        <w:b/>
        <w:sz w:val="22"/>
        <w:szCs w:val="22"/>
        <w:lang w:val="es-ES"/>
      </w:rPr>
      <w:t xml:space="preserve">pág. </w:t>
    </w:r>
    <w:r w:rsidRPr="00823D68">
      <w:rPr>
        <w:rFonts w:asciiTheme="minorHAnsi" w:eastAsiaTheme="minorEastAsia" w:hAnsiTheme="minorHAnsi" w:cstheme="minorBidi"/>
        <w:b/>
        <w:sz w:val="22"/>
        <w:szCs w:val="22"/>
      </w:rPr>
      <w:fldChar w:fldCharType="begin"/>
    </w:r>
    <w:r w:rsidRPr="00823D68">
      <w:rPr>
        <w:b/>
        <w:sz w:val="22"/>
        <w:szCs w:val="22"/>
      </w:rPr>
      <w:instrText>PAGE    \* MERGEFORMAT</w:instrText>
    </w:r>
    <w:r w:rsidRPr="00823D68">
      <w:rPr>
        <w:rFonts w:asciiTheme="minorHAnsi" w:eastAsiaTheme="minorEastAsia" w:hAnsiTheme="minorHAnsi" w:cstheme="minorBidi"/>
        <w:b/>
        <w:sz w:val="22"/>
        <w:szCs w:val="22"/>
      </w:rPr>
      <w:fldChar w:fldCharType="separate"/>
    </w:r>
    <w:r w:rsidR="00FC7D1C" w:rsidRPr="00FC7D1C">
      <w:rPr>
        <w:rFonts w:asciiTheme="majorHAnsi" w:eastAsiaTheme="majorEastAsia" w:hAnsiTheme="majorHAnsi" w:cstheme="majorBidi"/>
        <w:b/>
        <w:noProof/>
        <w:sz w:val="22"/>
        <w:szCs w:val="22"/>
        <w:lang w:val="es-ES"/>
      </w:rPr>
      <w:t>8</w:t>
    </w:r>
    <w:r w:rsidRPr="00823D68">
      <w:rPr>
        <w:rFonts w:asciiTheme="majorHAnsi" w:eastAsiaTheme="majorEastAsia" w:hAnsiTheme="majorHAnsi" w:cstheme="majorBidi"/>
        <w:b/>
        <w:sz w:val="22"/>
        <w:szCs w:val="22"/>
      </w:rPr>
      <w:fldChar w:fldCharType="end"/>
    </w:r>
  </w:p>
  <w:p w:rsidR="004E3841" w:rsidRDefault="004E3841" w:rsidP="004E3841">
    <w:pPr>
      <w:pStyle w:val="Encabezado"/>
      <w:tabs>
        <w:tab w:val="clear" w:pos="8504"/>
        <w:tab w:val="right" w:pos="8498"/>
      </w:tabs>
      <w:ind w:left="-1985"/>
    </w:pPr>
  </w:p>
  <w:p w:rsidR="004E3841" w:rsidRDefault="004E3841" w:rsidP="004E3841">
    <w:pPr>
      <w:pStyle w:val="Encabezado"/>
      <w:tabs>
        <w:tab w:val="clear" w:pos="8504"/>
        <w:tab w:val="right" w:pos="8498"/>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0451"/>
    <w:multiLevelType w:val="multilevel"/>
    <w:tmpl w:val="6A9C402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E8B1D31"/>
    <w:multiLevelType w:val="multilevel"/>
    <w:tmpl w:val="4B406E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D26006"/>
    <w:multiLevelType w:val="multilevel"/>
    <w:tmpl w:val="FFC489AC"/>
    <w:lvl w:ilvl="0">
      <w:start w:val="1"/>
      <w:numFmt w:val="lowerLetter"/>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A44F0F"/>
    <w:multiLevelType w:val="multilevel"/>
    <w:tmpl w:val="E7100258"/>
    <w:lvl w:ilvl="0">
      <w:start w:val="1"/>
      <w:numFmt w:val="bullet"/>
      <w:lvlText w:val=""/>
      <w:lvlJc w:val="left"/>
      <w:pPr>
        <w:ind w:left="432" w:hanging="432"/>
      </w:pPr>
      <w:rPr>
        <w:rFonts w:ascii="Symbol" w:hAnsi="Symbol" w:hint="default"/>
        <w:color w:val="auto"/>
      </w:r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7BE0EC4"/>
    <w:multiLevelType w:val="multilevel"/>
    <w:tmpl w:val="7034E6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BF7E12"/>
    <w:multiLevelType w:val="multilevel"/>
    <w:tmpl w:val="991412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Ttulo5"/>
      <w:lvlText w:val="%5."/>
      <w:lvlJc w:val="left"/>
      <w:pPr>
        <w:ind w:left="3600" w:hanging="360"/>
      </w:pPr>
    </w:lvl>
    <w:lvl w:ilvl="5">
      <w:start w:val="1"/>
      <w:numFmt w:val="lowerRoman"/>
      <w:pStyle w:val="Ttulo6"/>
      <w:lvlText w:val="%6."/>
      <w:lvlJc w:val="right"/>
      <w:pPr>
        <w:ind w:left="4320" w:hanging="180"/>
      </w:pPr>
    </w:lvl>
    <w:lvl w:ilvl="6">
      <w:start w:val="1"/>
      <w:numFmt w:val="decimal"/>
      <w:lvlText w:val="%7."/>
      <w:lvlJc w:val="left"/>
      <w:pPr>
        <w:ind w:left="5040" w:hanging="360"/>
      </w:pPr>
    </w:lvl>
    <w:lvl w:ilvl="7">
      <w:start w:val="1"/>
      <w:numFmt w:val="lowerLetter"/>
      <w:pStyle w:val="Ttulo8"/>
      <w:lvlText w:val="%8."/>
      <w:lvlJc w:val="left"/>
      <w:pPr>
        <w:ind w:left="5760" w:hanging="360"/>
      </w:pPr>
    </w:lvl>
    <w:lvl w:ilvl="8">
      <w:start w:val="1"/>
      <w:numFmt w:val="lowerRoman"/>
      <w:pStyle w:val="Ttulo9"/>
      <w:lvlText w:val="%9."/>
      <w:lvlJc w:val="right"/>
      <w:pPr>
        <w:ind w:left="6480" w:hanging="180"/>
      </w:pPr>
    </w:lvl>
  </w:abstractNum>
  <w:abstractNum w:abstractNumId="6" w15:restartNumberingAfterBreak="0">
    <w:nsid w:val="4F605CFB"/>
    <w:multiLevelType w:val="hybridMultilevel"/>
    <w:tmpl w:val="EBC0D7F2"/>
    <w:lvl w:ilvl="0" w:tplc="941C5CC8">
      <w:start w:val="5"/>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5A775CC8"/>
    <w:multiLevelType w:val="multilevel"/>
    <w:tmpl w:val="69265F6C"/>
    <w:lvl w:ilvl="0">
      <w:start w:val="1"/>
      <w:numFmt w:val="decimal"/>
      <w:lvlText w:val="%1"/>
      <w:lvlJc w:val="left"/>
      <w:pPr>
        <w:ind w:left="432" w:hanging="432"/>
      </w:pPr>
      <w:rPr>
        <w:color w:val="auto"/>
      </w:r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17A4EC5"/>
    <w:multiLevelType w:val="multilevel"/>
    <w:tmpl w:val="807A389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4EF704A"/>
    <w:multiLevelType w:val="multilevel"/>
    <w:tmpl w:val="077A54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9965E7A"/>
    <w:multiLevelType w:val="multilevel"/>
    <w:tmpl w:val="6FEE9A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0BA64A1"/>
    <w:multiLevelType w:val="hybridMultilevel"/>
    <w:tmpl w:val="2B04BD5E"/>
    <w:lvl w:ilvl="0" w:tplc="737003CE">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7B98531B"/>
    <w:multiLevelType w:val="multilevel"/>
    <w:tmpl w:val="E304C9B0"/>
    <w:lvl w:ilvl="0">
      <w:start w:val="1"/>
      <w:numFmt w:val="lowerLetter"/>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7"/>
  </w:num>
  <w:num w:numId="3">
    <w:abstractNumId w:val="12"/>
  </w:num>
  <w:num w:numId="4">
    <w:abstractNumId w:val="1"/>
  </w:num>
  <w:num w:numId="5">
    <w:abstractNumId w:val="9"/>
  </w:num>
  <w:num w:numId="6">
    <w:abstractNumId w:val="3"/>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0"/>
  </w:num>
  <w:num w:numId="10">
    <w:abstractNumId w:val="11"/>
  </w:num>
  <w:num w:numId="11">
    <w:abstractNumId w:val="2"/>
  </w:num>
  <w:num w:numId="12">
    <w:abstractNumId w:val="4"/>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228"/>
    <w:rsid w:val="000E6E17"/>
    <w:rsid w:val="00132382"/>
    <w:rsid w:val="001A30DD"/>
    <w:rsid w:val="001B021E"/>
    <w:rsid w:val="00265E6A"/>
    <w:rsid w:val="002A18E2"/>
    <w:rsid w:val="002A230C"/>
    <w:rsid w:val="002B2C19"/>
    <w:rsid w:val="002F2228"/>
    <w:rsid w:val="003F4BF5"/>
    <w:rsid w:val="004840C7"/>
    <w:rsid w:val="004C7B2E"/>
    <w:rsid w:val="004E3841"/>
    <w:rsid w:val="006165BE"/>
    <w:rsid w:val="00617471"/>
    <w:rsid w:val="0063515C"/>
    <w:rsid w:val="008703F9"/>
    <w:rsid w:val="008E7A64"/>
    <w:rsid w:val="009A22F7"/>
    <w:rsid w:val="00AA03CC"/>
    <w:rsid w:val="00BD0E04"/>
    <w:rsid w:val="00C14598"/>
    <w:rsid w:val="00C62A29"/>
    <w:rsid w:val="00CB2A20"/>
    <w:rsid w:val="00CF1A58"/>
    <w:rsid w:val="00DC691B"/>
    <w:rsid w:val="00E3765E"/>
    <w:rsid w:val="00EB0EE0"/>
    <w:rsid w:val="00F220CE"/>
    <w:rsid w:val="00FC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6B3BB"/>
  <w15:chartTrackingRefBased/>
  <w15:docId w15:val="{639019F9-D3A9-4FA0-9286-6DDCC6E1F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228"/>
    <w:pPr>
      <w:spacing w:after="0" w:line="240" w:lineRule="auto"/>
    </w:pPr>
    <w:rPr>
      <w:rFonts w:ascii="Calibri" w:eastAsia="Times New Roman" w:hAnsi="Calibri" w:cs="Times New Roman"/>
      <w:sz w:val="20"/>
      <w:szCs w:val="20"/>
      <w:lang w:val="es-ES" w:eastAsia="es-ES_tradnl"/>
    </w:rPr>
  </w:style>
  <w:style w:type="paragraph" w:styleId="Ttulo1">
    <w:name w:val="heading 1"/>
    <w:basedOn w:val="Normal"/>
    <w:next w:val="Normal"/>
    <w:link w:val="Ttulo1Car"/>
    <w:uiPriority w:val="9"/>
    <w:qFormat/>
    <w:rsid w:val="002F2228"/>
    <w:pPr>
      <w:widowControl w:val="0"/>
      <w:numPr>
        <w:numId w:val="1"/>
      </w:numPr>
      <w:suppressAutoHyphens/>
      <w:autoSpaceDE w:val="0"/>
      <w:autoSpaceDN w:val="0"/>
      <w:spacing w:before="1" w:line="1" w:lineRule="atLeast"/>
      <w:ind w:rightChars="-472" w:right="-944"/>
      <w:contextualSpacing/>
      <w:jc w:val="both"/>
      <w:textDirection w:val="btLr"/>
      <w:textAlignment w:val="top"/>
      <w:outlineLvl w:val="0"/>
    </w:pPr>
    <w:rPr>
      <w:rFonts w:cstheme="minorHAnsi"/>
      <w:b/>
      <w:i/>
      <w:color w:val="000000"/>
      <w:lang w:val="es-MX" w:eastAsia="es-ES"/>
    </w:rPr>
  </w:style>
  <w:style w:type="paragraph" w:styleId="Ttulo2">
    <w:name w:val="heading 2"/>
    <w:basedOn w:val="Prrafodelista"/>
    <w:next w:val="Normal"/>
    <w:link w:val="Ttulo2Car"/>
    <w:uiPriority w:val="9"/>
    <w:unhideWhenUsed/>
    <w:qFormat/>
    <w:rsid w:val="002F2228"/>
    <w:pPr>
      <w:widowControl w:val="0"/>
      <w:numPr>
        <w:ilvl w:val="1"/>
        <w:numId w:val="1"/>
      </w:numPr>
      <w:autoSpaceDE w:val="0"/>
      <w:autoSpaceDN w:val="0"/>
      <w:spacing w:before="1" w:line="276" w:lineRule="auto"/>
      <w:jc w:val="both"/>
      <w:outlineLvl w:val="1"/>
    </w:pPr>
    <w:rPr>
      <w:rFonts w:eastAsiaTheme="minorHAnsi" w:cstheme="minorHAnsi"/>
      <w:b/>
      <w:color w:val="000000"/>
      <w:u w:val="single"/>
      <w:lang w:eastAsia="en-US"/>
    </w:rPr>
  </w:style>
  <w:style w:type="paragraph" w:styleId="Ttulo3">
    <w:name w:val="heading 3"/>
    <w:basedOn w:val="Normal"/>
    <w:next w:val="Normal"/>
    <w:link w:val="Ttulo3Car"/>
    <w:uiPriority w:val="9"/>
    <w:unhideWhenUsed/>
    <w:qFormat/>
    <w:rsid w:val="002F2228"/>
    <w:pPr>
      <w:widowControl w:val="0"/>
      <w:numPr>
        <w:ilvl w:val="2"/>
        <w:numId w:val="1"/>
      </w:numPr>
      <w:autoSpaceDE w:val="0"/>
      <w:autoSpaceDN w:val="0"/>
      <w:spacing w:before="1"/>
      <w:jc w:val="both"/>
      <w:outlineLvl w:val="2"/>
    </w:pPr>
    <w:rPr>
      <w:rFonts w:eastAsia="Calibri" w:cstheme="minorHAnsi"/>
      <w:b/>
      <w:color w:val="000000"/>
      <w:lang w:eastAsia="es-ES"/>
    </w:rPr>
  </w:style>
  <w:style w:type="paragraph" w:styleId="Ttulo5">
    <w:name w:val="heading 5"/>
    <w:basedOn w:val="Normal"/>
    <w:next w:val="Normal"/>
    <w:link w:val="Ttulo5Car"/>
    <w:uiPriority w:val="9"/>
    <w:unhideWhenUsed/>
    <w:qFormat/>
    <w:rsid w:val="00617471"/>
    <w:pPr>
      <w:keepNext/>
      <w:widowControl w:val="0"/>
      <w:numPr>
        <w:ilvl w:val="4"/>
        <w:numId w:val="8"/>
      </w:numPr>
      <w:tabs>
        <w:tab w:val="left" w:pos="-720"/>
      </w:tabs>
      <w:suppressAutoHyphens/>
      <w:autoSpaceDE w:val="0"/>
      <w:autoSpaceDN w:val="0"/>
      <w:spacing w:before="1"/>
      <w:jc w:val="both"/>
      <w:outlineLvl w:val="4"/>
    </w:pPr>
    <w:rPr>
      <w:rFonts w:eastAsia="Calibri" w:cs="Calibri"/>
      <w:i/>
      <w:color w:val="000000"/>
      <w:spacing w:val="-3"/>
      <w:lang w:eastAsia="es-ES"/>
    </w:rPr>
  </w:style>
  <w:style w:type="paragraph" w:styleId="Ttulo6">
    <w:name w:val="heading 6"/>
    <w:basedOn w:val="Normal"/>
    <w:next w:val="Normal"/>
    <w:link w:val="Ttulo6Car"/>
    <w:uiPriority w:val="9"/>
    <w:unhideWhenUsed/>
    <w:qFormat/>
    <w:rsid w:val="00617471"/>
    <w:pPr>
      <w:keepNext/>
      <w:widowControl w:val="0"/>
      <w:numPr>
        <w:ilvl w:val="5"/>
        <w:numId w:val="8"/>
      </w:numPr>
      <w:tabs>
        <w:tab w:val="left" w:pos="-720"/>
        <w:tab w:val="left" w:pos="0"/>
        <w:tab w:val="left" w:pos="720"/>
        <w:tab w:val="left" w:pos="1440"/>
      </w:tabs>
      <w:suppressAutoHyphens/>
      <w:autoSpaceDE w:val="0"/>
      <w:autoSpaceDN w:val="0"/>
      <w:spacing w:before="1"/>
      <w:ind w:right="-2"/>
      <w:jc w:val="center"/>
      <w:outlineLvl w:val="5"/>
    </w:pPr>
    <w:rPr>
      <w:rFonts w:ascii="Tahoma" w:eastAsia="Calibri" w:hAnsi="Tahoma" w:cs="Tahoma"/>
      <w:b/>
      <w:bCs/>
      <w:color w:val="000000"/>
      <w:spacing w:val="-3"/>
      <w:lang w:eastAsia="es-ES"/>
    </w:rPr>
  </w:style>
  <w:style w:type="paragraph" w:styleId="Ttulo8">
    <w:name w:val="heading 8"/>
    <w:basedOn w:val="Normal"/>
    <w:next w:val="Normal"/>
    <w:link w:val="Ttulo8Car"/>
    <w:uiPriority w:val="9"/>
    <w:unhideWhenUsed/>
    <w:qFormat/>
    <w:rsid w:val="00617471"/>
    <w:pPr>
      <w:keepNext/>
      <w:widowControl w:val="0"/>
      <w:numPr>
        <w:ilvl w:val="7"/>
        <w:numId w:val="8"/>
      </w:numPr>
      <w:autoSpaceDE w:val="0"/>
      <w:autoSpaceDN w:val="0"/>
      <w:spacing w:before="1"/>
      <w:jc w:val="center"/>
      <w:outlineLvl w:val="7"/>
    </w:pPr>
    <w:rPr>
      <w:rFonts w:ascii="Tahoma" w:eastAsia="Calibri" w:hAnsi="Tahoma" w:cs="Tahoma"/>
      <w:b/>
      <w:color w:val="000000"/>
      <w:lang w:val="es-MX" w:eastAsia="es-ES"/>
    </w:rPr>
  </w:style>
  <w:style w:type="paragraph" w:styleId="Ttulo9">
    <w:name w:val="heading 9"/>
    <w:basedOn w:val="Normal"/>
    <w:next w:val="Normal"/>
    <w:link w:val="Ttulo9Car"/>
    <w:uiPriority w:val="9"/>
    <w:unhideWhenUsed/>
    <w:qFormat/>
    <w:rsid w:val="00617471"/>
    <w:pPr>
      <w:keepNext/>
      <w:widowControl w:val="0"/>
      <w:numPr>
        <w:ilvl w:val="8"/>
        <w:numId w:val="8"/>
      </w:numPr>
      <w:autoSpaceDE w:val="0"/>
      <w:autoSpaceDN w:val="0"/>
      <w:spacing w:before="1"/>
      <w:jc w:val="center"/>
      <w:outlineLvl w:val="8"/>
    </w:pPr>
    <w:rPr>
      <w:rFonts w:ascii="Tahoma" w:eastAsia="Calibri" w:hAnsi="Tahoma" w:cs="Tahoma"/>
      <w:b/>
      <w:color w:val="000000"/>
      <w:sz w:val="1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2228"/>
    <w:rPr>
      <w:rFonts w:ascii="Calibri" w:eastAsia="Times New Roman" w:hAnsi="Calibri" w:cstheme="minorHAnsi"/>
      <w:b/>
      <w:i/>
      <w:color w:val="000000"/>
      <w:sz w:val="20"/>
      <w:szCs w:val="20"/>
      <w:lang w:val="es-MX" w:eastAsia="es-ES"/>
    </w:rPr>
  </w:style>
  <w:style w:type="character" w:customStyle="1" w:styleId="Ttulo2Car">
    <w:name w:val="Título 2 Car"/>
    <w:basedOn w:val="Fuentedeprrafopredeter"/>
    <w:link w:val="Ttulo2"/>
    <w:uiPriority w:val="9"/>
    <w:rsid w:val="002F2228"/>
    <w:rPr>
      <w:rFonts w:ascii="Calibri" w:hAnsi="Calibri" w:cstheme="minorHAnsi"/>
      <w:b/>
      <w:color w:val="000000"/>
      <w:sz w:val="20"/>
      <w:szCs w:val="20"/>
      <w:u w:val="single"/>
      <w:lang w:val="es-ES"/>
    </w:rPr>
  </w:style>
  <w:style w:type="character" w:customStyle="1" w:styleId="Ttulo3Car">
    <w:name w:val="Título 3 Car"/>
    <w:basedOn w:val="Fuentedeprrafopredeter"/>
    <w:link w:val="Ttulo3"/>
    <w:uiPriority w:val="9"/>
    <w:rsid w:val="002F2228"/>
    <w:rPr>
      <w:rFonts w:ascii="Calibri" w:eastAsia="Calibri" w:hAnsi="Calibri" w:cstheme="minorHAnsi"/>
      <w:b/>
      <w:color w:val="000000"/>
      <w:sz w:val="20"/>
      <w:szCs w:val="20"/>
      <w:lang w:val="es-ES" w:eastAsia="es-ES"/>
    </w:rPr>
  </w:style>
  <w:style w:type="paragraph" w:styleId="Encabezado">
    <w:name w:val="header"/>
    <w:basedOn w:val="Normal"/>
    <w:link w:val="EncabezadoCar"/>
    <w:uiPriority w:val="99"/>
    <w:unhideWhenUsed/>
    <w:rsid w:val="002F2228"/>
    <w:pPr>
      <w:tabs>
        <w:tab w:val="center" w:pos="4252"/>
        <w:tab w:val="right" w:pos="8504"/>
      </w:tabs>
    </w:pPr>
    <w:rPr>
      <w:sz w:val="24"/>
      <w:szCs w:val="24"/>
      <w:lang w:val="es-ES_tradnl"/>
    </w:rPr>
  </w:style>
  <w:style w:type="character" w:customStyle="1" w:styleId="EncabezadoCar">
    <w:name w:val="Encabezado Car"/>
    <w:basedOn w:val="Fuentedeprrafopredeter"/>
    <w:link w:val="Encabezado"/>
    <w:uiPriority w:val="99"/>
    <w:rsid w:val="002F2228"/>
    <w:rPr>
      <w:rFonts w:ascii="Calibri" w:eastAsia="Times New Roman" w:hAnsi="Calibri" w:cs="Times New Roman"/>
      <w:sz w:val="24"/>
      <w:szCs w:val="24"/>
      <w:lang w:val="es-ES_tradnl" w:eastAsia="es-ES_tradnl"/>
    </w:rPr>
  </w:style>
  <w:style w:type="paragraph" w:styleId="Piedepgina">
    <w:name w:val="footer"/>
    <w:basedOn w:val="Normal"/>
    <w:link w:val="PiedepginaCar"/>
    <w:uiPriority w:val="99"/>
    <w:unhideWhenUsed/>
    <w:rsid w:val="002F2228"/>
    <w:pPr>
      <w:tabs>
        <w:tab w:val="center" w:pos="4252"/>
        <w:tab w:val="right" w:pos="8504"/>
      </w:tabs>
    </w:pPr>
    <w:rPr>
      <w:sz w:val="24"/>
      <w:szCs w:val="24"/>
      <w:lang w:val="es-ES_tradnl"/>
    </w:rPr>
  </w:style>
  <w:style w:type="character" w:customStyle="1" w:styleId="PiedepginaCar">
    <w:name w:val="Pie de página Car"/>
    <w:basedOn w:val="Fuentedeprrafopredeter"/>
    <w:link w:val="Piedepgina"/>
    <w:uiPriority w:val="99"/>
    <w:rsid w:val="002F2228"/>
    <w:rPr>
      <w:rFonts w:ascii="Calibri" w:eastAsia="Times New Roman" w:hAnsi="Calibri" w:cs="Times New Roman"/>
      <w:sz w:val="24"/>
      <w:szCs w:val="24"/>
      <w:lang w:val="es-ES_tradnl" w:eastAsia="es-ES_tradnl"/>
    </w:rPr>
  </w:style>
  <w:style w:type="paragraph" w:styleId="Prrafodelista">
    <w:name w:val="List Paragraph"/>
    <w:aliases w:val="Capítulo,lp1,TIT 2 IND,Colorful List - Accent 11,Texto,Párrafo de Viñeta,List Paragraph1,List Paragraph,Párrafo de lista2,Lista vistosa - Énfasis 11,Cuadrícula clara - Énfasis 31,tEXTO,Titulo 1,Titulo parrafo,Lista Documento,AATITULO"/>
    <w:basedOn w:val="Normal"/>
    <w:link w:val="PrrafodelistaCar"/>
    <w:uiPriority w:val="1"/>
    <w:qFormat/>
    <w:rsid w:val="002F2228"/>
    <w:pPr>
      <w:ind w:left="720"/>
      <w:contextualSpacing/>
    </w:pPr>
  </w:style>
  <w:style w:type="character" w:customStyle="1" w:styleId="PrrafodelistaCar">
    <w:name w:val="Párrafo de lista Car"/>
    <w:aliases w:val="Capítulo Car,lp1 Car,TIT 2 IND Car,Colorful List - Accent 11 Car,Texto Car,Párrafo de Viñeta Car,List Paragraph1 Car,List Paragraph Car,Párrafo de lista2 Car,Lista vistosa - Énfasis 11 Car,Cuadrícula clara - Énfasis 31 Car,tEXTO Car"/>
    <w:link w:val="Prrafodelista"/>
    <w:uiPriority w:val="1"/>
    <w:qFormat/>
    <w:rsid w:val="002F2228"/>
    <w:rPr>
      <w:rFonts w:ascii="Calibri" w:eastAsia="Times New Roman" w:hAnsi="Calibri" w:cs="Times New Roman"/>
      <w:sz w:val="20"/>
      <w:szCs w:val="20"/>
      <w:lang w:val="es-ES" w:eastAsia="es-ES_tradnl"/>
    </w:rPr>
  </w:style>
  <w:style w:type="table" w:styleId="Tablaconcuadrcula">
    <w:name w:val="Table Grid"/>
    <w:basedOn w:val="Tablanormal"/>
    <w:uiPriority w:val="39"/>
    <w:rsid w:val="002F2228"/>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617471"/>
    <w:rPr>
      <w:rFonts w:ascii="Calibri" w:eastAsia="Calibri" w:hAnsi="Calibri" w:cs="Calibri"/>
      <w:i/>
      <w:color w:val="000000"/>
      <w:spacing w:val="-3"/>
      <w:sz w:val="20"/>
      <w:szCs w:val="20"/>
      <w:lang w:val="es-ES" w:eastAsia="es-ES"/>
    </w:rPr>
  </w:style>
  <w:style w:type="character" w:customStyle="1" w:styleId="Ttulo6Car">
    <w:name w:val="Título 6 Car"/>
    <w:basedOn w:val="Fuentedeprrafopredeter"/>
    <w:link w:val="Ttulo6"/>
    <w:uiPriority w:val="9"/>
    <w:rsid w:val="00617471"/>
    <w:rPr>
      <w:rFonts w:ascii="Tahoma" w:eastAsia="Calibri" w:hAnsi="Tahoma" w:cs="Tahoma"/>
      <w:b/>
      <w:bCs/>
      <w:color w:val="000000"/>
      <w:spacing w:val="-3"/>
      <w:sz w:val="20"/>
      <w:szCs w:val="20"/>
      <w:lang w:val="es-ES" w:eastAsia="es-ES"/>
    </w:rPr>
  </w:style>
  <w:style w:type="character" w:customStyle="1" w:styleId="Ttulo8Car">
    <w:name w:val="Título 8 Car"/>
    <w:basedOn w:val="Fuentedeprrafopredeter"/>
    <w:link w:val="Ttulo8"/>
    <w:uiPriority w:val="9"/>
    <w:rsid w:val="00617471"/>
    <w:rPr>
      <w:rFonts w:ascii="Tahoma" w:eastAsia="Calibri" w:hAnsi="Tahoma" w:cs="Tahoma"/>
      <w:b/>
      <w:color w:val="000000"/>
      <w:sz w:val="20"/>
      <w:szCs w:val="20"/>
      <w:lang w:val="es-MX" w:eastAsia="es-ES"/>
    </w:rPr>
  </w:style>
  <w:style w:type="character" w:customStyle="1" w:styleId="Ttulo9Car">
    <w:name w:val="Título 9 Car"/>
    <w:basedOn w:val="Fuentedeprrafopredeter"/>
    <w:link w:val="Ttulo9"/>
    <w:uiPriority w:val="9"/>
    <w:rsid w:val="00617471"/>
    <w:rPr>
      <w:rFonts w:ascii="Tahoma" w:eastAsia="Calibri" w:hAnsi="Tahoma" w:cs="Tahoma"/>
      <w:b/>
      <w:color w:val="000000"/>
      <w:sz w:val="18"/>
      <w:szCs w:val="20"/>
      <w:lang w:val="es-MX" w:eastAsia="es-ES"/>
    </w:rPr>
  </w:style>
  <w:style w:type="paragraph" w:styleId="NormalWeb">
    <w:name w:val="Normal (Web)"/>
    <w:basedOn w:val="Normal"/>
    <w:uiPriority w:val="99"/>
    <w:unhideWhenUsed/>
    <w:rsid w:val="003F4BF5"/>
    <w:pPr>
      <w:spacing w:before="100" w:beforeAutospacing="1" w:after="100" w:afterAutospacing="1"/>
    </w:pPr>
    <w:rPr>
      <w:rFonts w:ascii="Times New Roman" w:hAnsi="Times New Roman"/>
      <w:sz w:val="24"/>
      <w:szCs w:val="24"/>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31393">
      <w:bodyDiv w:val="1"/>
      <w:marLeft w:val="0"/>
      <w:marRight w:val="0"/>
      <w:marTop w:val="0"/>
      <w:marBottom w:val="0"/>
      <w:divBdr>
        <w:top w:val="none" w:sz="0" w:space="0" w:color="auto"/>
        <w:left w:val="none" w:sz="0" w:space="0" w:color="auto"/>
        <w:bottom w:val="none" w:sz="0" w:space="0" w:color="auto"/>
        <w:right w:val="none" w:sz="0" w:space="0" w:color="auto"/>
      </w:divBdr>
    </w:div>
    <w:div w:id="114238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8</Pages>
  <Words>2048</Words>
  <Characters>11264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32</cp:revision>
  <dcterms:created xsi:type="dcterms:W3CDTF">2022-09-01T16:05:00Z</dcterms:created>
  <dcterms:modified xsi:type="dcterms:W3CDTF">2022-10-04T18:37:00Z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ee158dfd219349a692c3a8c4d984d001b065da3c0a34e8b276751a75606aa268</vt:lpwstr>
  </property>
</Properties>
</file>